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268713D0"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454073">
        <w:rPr>
          <w:b/>
          <w:noProof/>
          <w:sz w:val="24"/>
          <w:lang w:val="en-US"/>
        </w:rPr>
        <w:t>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BA243E">
        <w:rPr>
          <w:b/>
          <w:i/>
          <w:sz w:val="32"/>
          <w:lang w:val="sv-SE" w:eastAsia="ko-KR"/>
        </w:rPr>
        <w:t>R2-</w:t>
      </w:r>
      <w:r w:rsidR="00BA243E" w:rsidRPr="00BA243E">
        <w:rPr>
          <w:b/>
          <w:i/>
          <w:sz w:val="32"/>
          <w:lang w:val="sv-SE" w:eastAsia="ko-KR"/>
        </w:rPr>
        <w:t>2301514</w:t>
      </w:r>
    </w:p>
    <w:p w14:paraId="0663A67C" w14:textId="2A447779" w:rsidR="00C860C9" w:rsidRDefault="00DF3B27" w:rsidP="00C860C9">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Athens</w:t>
      </w:r>
      <w:r w:rsidR="008C2C87" w:rsidRPr="008C2C87">
        <w:rPr>
          <w:rFonts w:eastAsiaTheme="minorEastAsia"/>
          <w:b/>
          <w:sz w:val="24"/>
          <w:lang w:val="sv-SE" w:eastAsia="ko-KR"/>
        </w:rPr>
        <w:t xml:space="preserve">, </w:t>
      </w:r>
      <w:r>
        <w:rPr>
          <w:rFonts w:eastAsiaTheme="minorEastAsia"/>
          <w:b/>
          <w:sz w:val="24"/>
          <w:lang w:val="sv-SE" w:eastAsia="ko-KR"/>
        </w:rPr>
        <w:t>Greece</w:t>
      </w:r>
      <w:r w:rsidR="008C2C87" w:rsidRPr="008C2C87">
        <w:rPr>
          <w:rFonts w:eastAsiaTheme="minorEastAsia"/>
          <w:b/>
          <w:sz w:val="24"/>
          <w:lang w:val="sv-SE" w:eastAsia="ko-KR"/>
        </w:rPr>
        <w:t xml:space="preserve">, </w:t>
      </w:r>
      <w:r>
        <w:rPr>
          <w:rFonts w:eastAsiaTheme="minorEastAsia"/>
          <w:b/>
          <w:sz w:val="24"/>
          <w:lang w:val="sv-SE" w:eastAsia="ko-KR"/>
        </w:rPr>
        <w:t>27 February</w:t>
      </w:r>
      <w:r w:rsidR="008C2C87" w:rsidRPr="008C2C87">
        <w:rPr>
          <w:rFonts w:eastAsiaTheme="minorEastAsia"/>
          <w:b/>
          <w:sz w:val="24"/>
          <w:lang w:val="sv-SE" w:eastAsia="ko-KR"/>
        </w:rPr>
        <w:t xml:space="preserve"> – </w:t>
      </w:r>
      <w:r>
        <w:rPr>
          <w:rFonts w:eastAsiaTheme="minorEastAsia"/>
          <w:b/>
          <w:sz w:val="24"/>
          <w:lang w:val="sv-SE" w:eastAsia="ko-KR"/>
        </w:rPr>
        <w:t>3</w:t>
      </w:r>
      <w:r w:rsidR="008C2C87" w:rsidRPr="008C2C87">
        <w:rPr>
          <w:rFonts w:eastAsiaTheme="minorEastAsia"/>
          <w:b/>
          <w:sz w:val="24"/>
          <w:lang w:val="sv-SE" w:eastAsia="ko-KR"/>
        </w:rPr>
        <w:t xml:space="preserve"> </w:t>
      </w:r>
      <w:r>
        <w:rPr>
          <w:rFonts w:eastAsiaTheme="minorEastAsia"/>
          <w:b/>
          <w:sz w:val="24"/>
          <w:lang w:val="sv-SE" w:eastAsia="ko-KR"/>
        </w:rPr>
        <w:t>March</w:t>
      </w:r>
      <w:r w:rsidR="008C2C87" w:rsidRPr="008C2C87">
        <w:rPr>
          <w:rFonts w:eastAsiaTheme="minorEastAsia"/>
          <w:b/>
          <w:sz w:val="24"/>
          <w:lang w:val="sv-SE" w:eastAsia="ko-KR"/>
        </w:rPr>
        <w:t>, 202</w:t>
      </w:r>
      <w:r>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bookmarkStart w:id="0" w:name="_GoBack"/>
      <w:bookmarkEnd w:id="0"/>
    </w:p>
    <w:p w14:paraId="37F68943" w14:textId="05199A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A07E75" w:rsidRPr="00A07E75">
        <w:rPr>
          <w:rFonts w:cs="Arial"/>
          <w:noProof/>
          <w:sz w:val="24"/>
          <w:szCs w:val="24"/>
          <w:lang w:val="sv-SE" w:eastAsia="ko-KR"/>
        </w:rPr>
        <w:t>8.4.2.3</w:t>
      </w:r>
      <w:r w:rsidR="00750382" w:rsidRPr="00750382">
        <w:rPr>
          <w:rFonts w:cs="Arial"/>
          <w:noProof/>
          <w:sz w:val="24"/>
          <w:szCs w:val="24"/>
          <w:lang w:val="sv-SE" w:eastAsia="ko-KR"/>
        </w:rPr>
        <w:t xml:space="preserve"> </w:t>
      </w:r>
      <w:r w:rsidR="00AD59B7" w:rsidRPr="003744D5">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B88A6F8"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B34CDB">
        <w:rPr>
          <w:rFonts w:eastAsia="맑은 고딕" w:cs="Arial"/>
          <w:noProof/>
          <w:sz w:val="24"/>
          <w:szCs w:val="24"/>
          <w:lang w:val="sv-SE" w:eastAsia="ko-KR"/>
        </w:rPr>
        <w:t>Discussion on L2 reset for LTM</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61F6958C" w14:textId="793D960E" w:rsidR="005F6FE3" w:rsidRDefault="00E92B71" w:rsidP="00AA6E03">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D92581">
        <w:rPr>
          <w:rFonts w:ascii="Times New Roman" w:eastAsia="맑은 고딕" w:hAnsi="Times New Roman"/>
          <w:sz w:val="22"/>
          <w:szCs w:val="22"/>
          <w:lang w:eastAsia="ko-KR"/>
        </w:rPr>
        <w:t xml:space="preserve">two </w:t>
      </w:r>
      <w:r>
        <w:rPr>
          <w:rFonts w:ascii="Times New Roman" w:eastAsia="맑은 고딕" w:hAnsi="Times New Roman"/>
          <w:sz w:val="22"/>
          <w:szCs w:val="22"/>
          <w:lang w:eastAsia="ko-KR"/>
        </w:rPr>
        <w:t>issue</w:t>
      </w:r>
      <w:r w:rsidR="0066715D">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related to </w:t>
      </w:r>
      <w:r w:rsidR="0066715D">
        <w:rPr>
          <w:rFonts w:ascii="Times New Roman" w:eastAsia="맑은 고딕" w:hAnsi="Times New Roman"/>
          <w:sz w:val="22"/>
          <w:szCs w:val="22"/>
          <w:lang w:eastAsia="ko-KR"/>
        </w:rPr>
        <w:t>L2 reset for LTM</w:t>
      </w:r>
      <w:r w:rsidR="00D92581">
        <w:rPr>
          <w:rFonts w:ascii="Times New Roman" w:eastAsia="맑은 고딕" w:hAnsi="Times New Roman"/>
          <w:sz w:val="22"/>
          <w:szCs w:val="22"/>
          <w:lang w:eastAsia="ko-KR"/>
        </w:rPr>
        <w:t xml:space="preserve">: 1) </w:t>
      </w:r>
      <w:r w:rsidR="003E43CA">
        <w:rPr>
          <w:rFonts w:ascii="Times New Roman" w:eastAsia="맑은 고딕" w:hAnsi="Times New Roman"/>
          <w:sz w:val="22"/>
          <w:szCs w:val="22"/>
          <w:lang w:eastAsia="ko-KR"/>
        </w:rPr>
        <w:t>w</w:t>
      </w:r>
      <w:r w:rsidR="003E43CA" w:rsidRPr="003E43CA">
        <w:rPr>
          <w:rFonts w:ascii="Times New Roman" w:eastAsia="맑은 고딕" w:hAnsi="Times New Roman"/>
          <w:sz w:val="22"/>
          <w:szCs w:val="22"/>
          <w:lang w:eastAsia="ko-KR"/>
        </w:rPr>
        <w:t>hether L2 reset is indicated by RRC or MAC CE</w:t>
      </w:r>
      <w:r w:rsidR="00D92581">
        <w:rPr>
          <w:rFonts w:ascii="Times New Roman" w:eastAsia="맑은 고딕" w:hAnsi="Times New Roman"/>
          <w:sz w:val="22"/>
          <w:szCs w:val="22"/>
          <w:lang w:eastAsia="ko-KR"/>
        </w:rPr>
        <w:t xml:space="preserve">, and 2) </w:t>
      </w:r>
      <w:r w:rsidR="00D92581" w:rsidRPr="00D92581">
        <w:rPr>
          <w:rFonts w:ascii="Times New Roman" w:eastAsia="맑은 고딕" w:hAnsi="Times New Roman"/>
          <w:sz w:val="22"/>
          <w:szCs w:val="22"/>
          <w:lang w:eastAsia="ko-KR"/>
        </w:rPr>
        <w:t>a common design for partial MAC reset</w:t>
      </w:r>
      <w:r w:rsidR="00751C6E">
        <w:rPr>
          <w:rFonts w:ascii="Times New Roman" w:eastAsia="맑은 고딕" w:hAnsi="Times New Roman"/>
          <w:sz w:val="22"/>
          <w:szCs w:val="22"/>
          <w:lang w:eastAsia="ko-KR"/>
        </w:rPr>
        <w:t>.</w:t>
      </w:r>
    </w:p>
    <w:p w14:paraId="1B45DFF2" w14:textId="77777777" w:rsidR="00D45279" w:rsidRPr="0066715D" w:rsidRDefault="00D45279"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19EB4EB" w14:textId="785DE1C1" w:rsidR="002509BB" w:rsidRPr="002509BB" w:rsidRDefault="002509BB" w:rsidP="00751C6E">
      <w:pPr>
        <w:jc w:val="left"/>
        <w:rPr>
          <w:rFonts w:ascii="Times New Roman" w:eastAsia="맑은 고딕" w:hAnsi="Times New Roman"/>
          <w:b/>
          <w:sz w:val="22"/>
          <w:u w:val="single"/>
          <w:lang w:eastAsia="ko-KR"/>
        </w:rPr>
      </w:pPr>
      <w:r>
        <w:rPr>
          <w:rFonts w:ascii="Times New Roman" w:eastAsia="맑은 고딕" w:hAnsi="Times New Roman" w:hint="eastAsia"/>
          <w:b/>
          <w:sz w:val="22"/>
          <w:u w:val="single"/>
          <w:lang w:eastAsia="ko-KR"/>
        </w:rPr>
        <w:t xml:space="preserve">Issue 1. </w:t>
      </w:r>
      <w:r>
        <w:rPr>
          <w:rFonts w:ascii="Times New Roman" w:eastAsia="맑은 고딕" w:hAnsi="Times New Roman"/>
          <w:b/>
          <w:sz w:val="22"/>
          <w:u w:val="single"/>
          <w:lang w:eastAsia="ko-KR"/>
        </w:rPr>
        <w:t>Whether L2</w:t>
      </w:r>
      <w:r w:rsidRPr="002509BB">
        <w:rPr>
          <w:rFonts w:ascii="Times New Roman" w:eastAsia="맑은 고딕" w:hAnsi="Times New Roman"/>
          <w:b/>
          <w:sz w:val="22"/>
          <w:u w:val="single"/>
          <w:lang w:eastAsia="ko-KR"/>
        </w:rPr>
        <w:t xml:space="preserve"> reset </w:t>
      </w:r>
      <w:r>
        <w:rPr>
          <w:rFonts w:ascii="Times New Roman" w:eastAsia="맑은 고딕" w:hAnsi="Times New Roman"/>
          <w:b/>
          <w:sz w:val="22"/>
          <w:u w:val="single"/>
          <w:lang w:eastAsia="ko-KR"/>
        </w:rPr>
        <w:t xml:space="preserve">is indicated </w:t>
      </w:r>
      <w:r w:rsidRPr="002509BB">
        <w:rPr>
          <w:rFonts w:ascii="Times New Roman" w:eastAsia="맑은 고딕" w:hAnsi="Times New Roman"/>
          <w:b/>
          <w:sz w:val="22"/>
          <w:u w:val="single"/>
          <w:lang w:eastAsia="ko-KR"/>
        </w:rPr>
        <w:t>by</w:t>
      </w:r>
      <w:r>
        <w:rPr>
          <w:rFonts w:ascii="Times New Roman" w:eastAsia="맑은 고딕" w:hAnsi="Times New Roman"/>
          <w:b/>
          <w:sz w:val="22"/>
          <w:u w:val="single"/>
          <w:lang w:eastAsia="ko-KR"/>
        </w:rPr>
        <w:t xml:space="preserve"> RRC or</w:t>
      </w:r>
      <w:r w:rsidRPr="002509BB">
        <w:rPr>
          <w:rFonts w:ascii="Times New Roman" w:eastAsia="맑은 고딕" w:hAnsi="Times New Roman"/>
          <w:b/>
          <w:sz w:val="22"/>
          <w:u w:val="single"/>
          <w:lang w:eastAsia="ko-KR"/>
        </w:rPr>
        <w:t xml:space="preserve"> MAC CE</w:t>
      </w:r>
    </w:p>
    <w:p w14:paraId="7BEFD70C" w14:textId="4E8178F3" w:rsidR="009152FB" w:rsidRDefault="003F5CCF" w:rsidP="00751C6E">
      <w:pPr>
        <w:jc w:val="left"/>
        <w:rPr>
          <w:rFonts w:ascii="Times New Roman" w:eastAsia="맑은 고딕" w:hAnsi="Times New Roman"/>
          <w:sz w:val="22"/>
          <w:lang w:eastAsia="ko-KR"/>
        </w:rPr>
      </w:pPr>
      <w:r>
        <w:rPr>
          <w:rFonts w:ascii="Times New Roman" w:eastAsia="맑은 고딕" w:hAnsi="Times New Roman"/>
          <w:sz w:val="22"/>
          <w:lang w:eastAsia="ko-KR"/>
        </w:rPr>
        <w:t>To understand an issue clearly, w</w:t>
      </w:r>
      <w:r w:rsidR="009152FB">
        <w:rPr>
          <w:rFonts w:ascii="Times New Roman" w:eastAsia="맑은 고딕" w:hAnsi="Times New Roman"/>
          <w:sz w:val="22"/>
          <w:lang w:eastAsia="ko-KR"/>
        </w:rPr>
        <w:t xml:space="preserve">e would like to analyse a scenario in detail. It is assumed </w:t>
      </w:r>
      <w:r w:rsidR="004F3F27">
        <w:rPr>
          <w:rFonts w:ascii="Times New Roman" w:eastAsia="맑은 고딕" w:hAnsi="Times New Roman"/>
          <w:sz w:val="22"/>
          <w:lang w:eastAsia="ko-KR"/>
        </w:rPr>
        <w:t xml:space="preserve">in the following figure </w:t>
      </w:r>
      <w:r w:rsidR="009152FB">
        <w:rPr>
          <w:rFonts w:ascii="Times New Roman" w:eastAsia="맑은 고딕" w:hAnsi="Times New Roman"/>
          <w:sz w:val="22"/>
          <w:lang w:eastAsia="ko-KR"/>
        </w:rPr>
        <w:t xml:space="preserve">that </w:t>
      </w:r>
      <w:r w:rsidR="004F3F27">
        <w:rPr>
          <w:rFonts w:ascii="Times New Roman" w:eastAsia="맑은 고딕" w:hAnsi="Times New Roman"/>
          <w:sz w:val="22"/>
          <w:lang w:eastAsia="ko-KR"/>
        </w:rPr>
        <w:t xml:space="preserve">the UE is located in the cell 1 </w:t>
      </w:r>
      <w:r w:rsidR="003E43CA">
        <w:rPr>
          <w:rFonts w:ascii="Times New Roman" w:eastAsia="맑은 고딕" w:hAnsi="Times New Roman"/>
          <w:sz w:val="22"/>
          <w:lang w:eastAsia="ko-KR"/>
        </w:rPr>
        <w:t xml:space="preserve">which is source cell </w:t>
      </w:r>
      <w:r w:rsidR="004F3F27">
        <w:rPr>
          <w:rFonts w:ascii="Times New Roman" w:eastAsia="맑은 고딕" w:hAnsi="Times New Roman"/>
          <w:sz w:val="22"/>
          <w:lang w:eastAsia="ko-KR"/>
        </w:rPr>
        <w:t xml:space="preserve">and </w:t>
      </w:r>
      <w:r w:rsidR="009152FB">
        <w:rPr>
          <w:rFonts w:ascii="Times New Roman" w:eastAsia="맑은 고딕" w:hAnsi="Times New Roman"/>
          <w:sz w:val="22"/>
          <w:lang w:eastAsia="ko-KR"/>
        </w:rPr>
        <w:t xml:space="preserve">the source </w:t>
      </w:r>
      <w:r w:rsidR="003E43CA">
        <w:rPr>
          <w:rFonts w:ascii="Times New Roman" w:eastAsia="맑은 고딕" w:hAnsi="Times New Roman"/>
          <w:sz w:val="22"/>
          <w:lang w:eastAsia="ko-KR"/>
        </w:rPr>
        <w:t>DU</w:t>
      </w:r>
      <w:r w:rsidR="009152FB">
        <w:rPr>
          <w:rFonts w:ascii="Times New Roman" w:eastAsia="맑은 고딕" w:hAnsi="Times New Roman"/>
          <w:sz w:val="22"/>
          <w:lang w:eastAsia="ko-KR"/>
        </w:rPr>
        <w:t xml:space="preserve"> of the UE is </w:t>
      </w:r>
      <w:r w:rsidR="003E43CA">
        <w:rPr>
          <w:rFonts w:ascii="Times New Roman" w:eastAsia="맑은 고딕" w:hAnsi="Times New Roman"/>
          <w:sz w:val="22"/>
          <w:lang w:eastAsia="ko-KR"/>
        </w:rPr>
        <w:t>DU</w:t>
      </w:r>
      <w:r w:rsidR="009152FB">
        <w:rPr>
          <w:rFonts w:ascii="Times New Roman" w:eastAsia="맑은 고딕" w:hAnsi="Times New Roman"/>
          <w:sz w:val="22"/>
          <w:lang w:eastAsia="ko-KR"/>
        </w:rPr>
        <w:t xml:space="preserve"> 1 and the DU 1 configures candidate cells in the UE </w:t>
      </w:r>
      <w:r w:rsidR="004F3F27">
        <w:rPr>
          <w:rFonts w:ascii="Times New Roman" w:eastAsia="맑은 고딕" w:hAnsi="Times New Roman"/>
          <w:sz w:val="22"/>
          <w:lang w:eastAsia="ko-KR"/>
        </w:rPr>
        <w:t xml:space="preserve">as shown in the following table </w:t>
      </w:r>
      <w:r w:rsidR="009152FB">
        <w:rPr>
          <w:rFonts w:ascii="Times New Roman" w:eastAsia="맑은 고딕" w:hAnsi="Times New Roman"/>
          <w:sz w:val="22"/>
          <w:lang w:eastAsia="ko-KR"/>
        </w:rPr>
        <w:t xml:space="preserve">since </w:t>
      </w:r>
      <w:r w:rsidR="0084076E">
        <w:rPr>
          <w:rFonts w:ascii="Times New Roman" w:eastAsia="맑은 고딕" w:hAnsi="Times New Roman"/>
          <w:sz w:val="22"/>
          <w:lang w:eastAsia="ko-KR"/>
        </w:rPr>
        <w:t xml:space="preserve">moving to </w:t>
      </w:r>
      <w:r w:rsidR="009152FB">
        <w:rPr>
          <w:rFonts w:ascii="Times New Roman" w:eastAsia="맑은 고딕" w:hAnsi="Times New Roman"/>
          <w:sz w:val="22"/>
          <w:lang w:eastAsia="ko-KR"/>
        </w:rPr>
        <w:t xml:space="preserve">cell 2 is intra-DU cell change but </w:t>
      </w:r>
      <w:r w:rsidR="0084076E">
        <w:rPr>
          <w:rFonts w:ascii="Times New Roman" w:eastAsia="맑은 고딕" w:hAnsi="Times New Roman"/>
          <w:sz w:val="22"/>
          <w:lang w:eastAsia="ko-KR"/>
        </w:rPr>
        <w:t xml:space="preserve">moving to </w:t>
      </w:r>
      <w:r w:rsidR="009152FB">
        <w:rPr>
          <w:rFonts w:ascii="Times New Roman" w:eastAsia="맑은 고딕" w:hAnsi="Times New Roman"/>
          <w:sz w:val="22"/>
          <w:lang w:eastAsia="ko-KR"/>
        </w:rPr>
        <w:t xml:space="preserve">the cell 3/4 </w:t>
      </w:r>
      <w:r w:rsidR="0084076E">
        <w:rPr>
          <w:rFonts w:ascii="Times New Roman" w:eastAsia="맑은 고딕" w:hAnsi="Times New Roman"/>
          <w:sz w:val="22"/>
          <w:lang w:eastAsia="ko-KR"/>
        </w:rPr>
        <w:t>is</w:t>
      </w:r>
      <w:r w:rsidR="009152FB">
        <w:rPr>
          <w:rFonts w:ascii="Times New Roman" w:eastAsia="맑은 고딕" w:hAnsi="Times New Roman"/>
          <w:sz w:val="22"/>
          <w:lang w:eastAsia="ko-KR"/>
        </w:rPr>
        <w:t xml:space="preserve"> inter-DU cell change.</w:t>
      </w:r>
      <w:r w:rsidR="006C31C4">
        <w:rPr>
          <w:rFonts w:ascii="Times New Roman" w:eastAsia="맑은 고딕" w:hAnsi="Times New Roman"/>
          <w:sz w:val="22"/>
          <w:lang w:eastAsia="ko-KR"/>
        </w:rPr>
        <w:t xml:space="preserve"> </w:t>
      </w:r>
    </w:p>
    <w:p w14:paraId="542DFE28" w14:textId="4E12D840" w:rsidR="003F5CCF" w:rsidRDefault="003F5CCF" w:rsidP="0084076E">
      <w:pPr>
        <w:jc w:val="center"/>
        <w:rPr>
          <w:rFonts w:ascii="Times New Roman" w:eastAsia="맑은 고딕" w:hAnsi="Times New Roman"/>
          <w:sz w:val="22"/>
          <w:lang w:eastAsia="ko-KR"/>
        </w:rPr>
      </w:pPr>
      <w:r>
        <w:object w:dxaOrig="4336" w:dyaOrig="2686" w14:anchorId="037C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34.3pt" o:ole="">
            <v:imagedata r:id="rId7" o:title=""/>
          </v:shape>
          <o:OLEObject Type="Embed" ProgID="Visio.Drawing.15" ShapeID="_x0000_i1025" DrawAspect="Content" ObjectID="_1738130189" r:id="rId8"/>
        </w:object>
      </w:r>
    </w:p>
    <w:tbl>
      <w:tblPr>
        <w:tblStyle w:val="a7"/>
        <w:tblW w:w="0" w:type="auto"/>
        <w:jc w:val="center"/>
        <w:tblLook w:val="04A0" w:firstRow="1" w:lastRow="0" w:firstColumn="1" w:lastColumn="0" w:noHBand="0" w:noVBand="1"/>
      </w:tblPr>
      <w:tblGrid>
        <w:gridCol w:w="2122"/>
        <w:gridCol w:w="6662"/>
      </w:tblGrid>
      <w:tr w:rsidR="009152FB" w14:paraId="32E7494F" w14:textId="77777777" w:rsidTr="00AF5976">
        <w:trPr>
          <w:trHeight w:val="286"/>
          <w:jc w:val="center"/>
        </w:trPr>
        <w:tc>
          <w:tcPr>
            <w:tcW w:w="2122" w:type="dxa"/>
          </w:tcPr>
          <w:p w14:paraId="532D306A" w14:textId="2284D44E" w:rsidR="009152FB" w:rsidRPr="00A7630C" w:rsidRDefault="009152FB" w:rsidP="009152FB">
            <w:pPr>
              <w:jc w:val="center"/>
              <w:rPr>
                <w:rFonts w:ascii="Times New Roman" w:eastAsia="맑은 고딕" w:hAnsi="Times New Roman"/>
                <w:b/>
                <w:lang w:eastAsia="ko-KR"/>
              </w:rPr>
            </w:pPr>
            <w:r w:rsidRPr="00A7630C">
              <w:rPr>
                <w:rFonts w:ascii="Times New Roman" w:eastAsia="맑은 고딕" w:hAnsi="Times New Roman"/>
                <w:b/>
                <w:lang w:eastAsia="ko-KR"/>
              </w:rPr>
              <w:t>I</w:t>
            </w:r>
            <w:r w:rsidRPr="00A7630C">
              <w:rPr>
                <w:rFonts w:ascii="Times New Roman" w:eastAsia="맑은 고딕" w:hAnsi="Times New Roman" w:hint="eastAsia"/>
                <w:b/>
                <w:lang w:eastAsia="ko-KR"/>
              </w:rPr>
              <w:t>ndex</w:t>
            </w:r>
          </w:p>
        </w:tc>
        <w:tc>
          <w:tcPr>
            <w:tcW w:w="6662" w:type="dxa"/>
          </w:tcPr>
          <w:p w14:paraId="07A72947" w14:textId="7C9FE60F" w:rsidR="009152FB" w:rsidRPr="00A7630C" w:rsidRDefault="009152FB" w:rsidP="009152FB">
            <w:pPr>
              <w:jc w:val="center"/>
              <w:rPr>
                <w:rFonts w:ascii="Times New Roman" w:eastAsia="맑은 고딕" w:hAnsi="Times New Roman"/>
                <w:b/>
                <w:lang w:eastAsia="ko-KR"/>
              </w:rPr>
            </w:pPr>
            <w:r w:rsidRPr="00A7630C">
              <w:rPr>
                <w:rFonts w:ascii="Times New Roman" w:eastAsia="맑은 고딕" w:hAnsi="Times New Roman"/>
                <w:b/>
                <w:lang w:eastAsia="ko-KR"/>
              </w:rPr>
              <w:t>C</w:t>
            </w:r>
            <w:r w:rsidRPr="00A7630C">
              <w:rPr>
                <w:rFonts w:ascii="Times New Roman" w:eastAsia="맑은 고딕" w:hAnsi="Times New Roman" w:hint="eastAsia"/>
                <w:b/>
                <w:lang w:eastAsia="ko-KR"/>
              </w:rPr>
              <w:t>onfiguration</w:t>
            </w:r>
          </w:p>
        </w:tc>
      </w:tr>
      <w:tr w:rsidR="009152FB" w14:paraId="26D1D350" w14:textId="77777777" w:rsidTr="00AF5976">
        <w:trPr>
          <w:trHeight w:val="205"/>
          <w:jc w:val="center"/>
        </w:trPr>
        <w:tc>
          <w:tcPr>
            <w:tcW w:w="2122" w:type="dxa"/>
          </w:tcPr>
          <w:p w14:paraId="5C6985E4" w14:textId="4AD6D29A" w:rsidR="009152FB" w:rsidRPr="00A7630C" w:rsidRDefault="009152FB" w:rsidP="00751C6E">
            <w:pPr>
              <w:jc w:val="left"/>
              <w:rPr>
                <w:rFonts w:ascii="Times New Roman" w:eastAsia="맑은 고딕" w:hAnsi="Times New Roman"/>
                <w:lang w:eastAsia="ko-KR"/>
              </w:rPr>
            </w:pPr>
            <w:r w:rsidRPr="00A7630C">
              <w:rPr>
                <w:rFonts w:ascii="Times New Roman" w:eastAsia="맑은 고딕" w:hAnsi="Times New Roman"/>
                <w:lang w:eastAsia="ko-KR"/>
              </w:rPr>
              <w:t>C</w:t>
            </w:r>
            <w:r w:rsidRPr="00A7630C">
              <w:rPr>
                <w:rFonts w:ascii="Times New Roman" w:eastAsia="맑은 고딕" w:hAnsi="Times New Roman" w:hint="eastAsia"/>
                <w:lang w:eastAsia="ko-KR"/>
              </w:rPr>
              <w:t xml:space="preserve">andidate </w:t>
            </w:r>
            <w:r w:rsidRPr="00A7630C">
              <w:rPr>
                <w:rFonts w:ascii="Times New Roman" w:eastAsia="맑은 고딕" w:hAnsi="Times New Roman"/>
                <w:lang w:eastAsia="ko-KR"/>
              </w:rPr>
              <w:t>1 (cell 2)</w:t>
            </w:r>
          </w:p>
        </w:tc>
        <w:tc>
          <w:tcPr>
            <w:tcW w:w="6662" w:type="dxa"/>
          </w:tcPr>
          <w:p w14:paraId="5742555E" w14:textId="17CD2972" w:rsidR="009152FB" w:rsidRPr="00A7630C" w:rsidRDefault="009152FB" w:rsidP="009152FB">
            <w:pPr>
              <w:jc w:val="left"/>
              <w:rPr>
                <w:rFonts w:ascii="Times New Roman" w:eastAsia="맑은 고딕" w:hAnsi="Times New Roman"/>
                <w:lang w:eastAsia="ko-KR"/>
              </w:rPr>
            </w:pPr>
            <w:r w:rsidRPr="00A7630C">
              <w:rPr>
                <w:rFonts w:ascii="Times New Roman" w:eastAsia="맑은 고딕" w:hAnsi="Times New Roman"/>
                <w:lang w:eastAsia="ko-KR"/>
              </w:rPr>
              <w:t>Partial MAC reset, N</w:t>
            </w:r>
            <w:r w:rsidRPr="00A7630C">
              <w:rPr>
                <w:rFonts w:ascii="Times New Roman" w:eastAsia="맑은 고딕" w:hAnsi="Times New Roman" w:hint="eastAsia"/>
                <w:lang w:eastAsia="ko-KR"/>
              </w:rPr>
              <w:t xml:space="preserve">o </w:t>
            </w:r>
            <w:r w:rsidRPr="00A7630C">
              <w:rPr>
                <w:rFonts w:ascii="Times New Roman" w:eastAsia="맑은 고딕" w:hAnsi="Times New Roman"/>
                <w:lang w:eastAsia="ko-KR"/>
              </w:rPr>
              <w:t>RLC reestablishment, No PDCP recovery</w:t>
            </w:r>
          </w:p>
        </w:tc>
      </w:tr>
      <w:tr w:rsidR="009152FB" w14:paraId="0650AED5" w14:textId="77777777" w:rsidTr="00AF5976">
        <w:trPr>
          <w:trHeight w:val="140"/>
          <w:jc w:val="center"/>
        </w:trPr>
        <w:tc>
          <w:tcPr>
            <w:tcW w:w="2122" w:type="dxa"/>
          </w:tcPr>
          <w:p w14:paraId="5AA46792" w14:textId="7D468C2B" w:rsidR="009152FB" w:rsidRPr="00A7630C" w:rsidRDefault="009152FB" w:rsidP="009152FB">
            <w:pPr>
              <w:jc w:val="left"/>
              <w:rPr>
                <w:rFonts w:ascii="Times New Roman" w:eastAsia="맑은 고딕" w:hAnsi="Times New Roman"/>
                <w:lang w:eastAsia="ko-KR"/>
              </w:rPr>
            </w:pPr>
            <w:r w:rsidRPr="00A7630C">
              <w:rPr>
                <w:rFonts w:ascii="Times New Roman" w:eastAsia="맑은 고딕" w:hAnsi="Times New Roman"/>
                <w:lang w:eastAsia="ko-KR"/>
              </w:rPr>
              <w:t>C</w:t>
            </w:r>
            <w:r w:rsidRPr="00A7630C">
              <w:rPr>
                <w:rFonts w:ascii="Times New Roman" w:eastAsia="맑은 고딕" w:hAnsi="Times New Roman" w:hint="eastAsia"/>
                <w:lang w:eastAsia="ko-KR"/>
              </w:rPr>
              <w:t xml:space="preserve">andidate </w:t>
            </w:r>
            <w:r w:rsidRPr="00A7630C">
              <w:rPr>
                <w:rFonts w:ascii="Times New Roman" w:eastAsia="맑은 고딕" w:hAnsi="Times New Roman"/>
                <w:lang w:eastAsia="ko-KR"/>
              </w:rPr>
              <w:t>2 (cell 3)</w:t>
            </w:r>
          </w:p>
        </w:tc>
        <w:tc>
          <w:tcPr>
            <w:tcW w:w="6662" w:type="dxa"/>
          </w:tcPr>
          <w:p w14:paraId="70263F20" w14:textId="7E5C60CD" w:rsidR="009152FB" w:rsidRPr="00A7630C" w:rsidRDefault="009152FB" w:rsidP="009152FB">
            <w:pPr>
              <w:jc w:val="left"/>
              <w:rPr>
                <w:rFonts w:ascii="Times New Roman" w:eastAsia="맑은 고딕" w:hAnsi="Times New Roman"/>
                <w:lang w:eastAsia="ko-KR"/>
              </w:rPr>
            </w:pPr>
            <w:r w:rsidRPr="00A7630C">
              <w:rPr>
                <w:rFonts w:ascii="Times New Roman" w:eastAsia="맑은 고딕" w:hAnsi="Times New Roman"/>
                <w:lang w:eastAsia="ko-KR"/>
              </w:rPr>
              <w:t>Full MAC reset, RLC reestablishment, PDCP recovery</w:t>
            </w:r>
            <w:r w:rsidR="00A7630C">
              <w:rPr>
                <w:rFonts w:ascii="Times New Roman" w:eastAsia="맑은 고딕" w:hAnsi="Times New Roman"/>
                <w:lang w:eastAsia="ko-KR"/>
              </w:rPr>
              <w:t xml:space="preserve"> for AM DRB</w:t>
            </w:r>
          </w:p>
        </w:tc>
      </w:tr>
      <w:tr w:rsidR="009152FB" w14:paraId="7558AFA1" w14:textId="77777777" w:rsidTr="00AF5976">
        <w:trPr>
          <w:trHeight w:val="202"/>
          <w:jc w:val="center"/>
        </w:trPr>
        <w:tc>
          <w:tcPr>
            <w:tcW w:w="2122" w:type="dxa"/>
          </w:tcPr>
          <w:p w14:paraId="604FCCC3" w14:textId="380D7D0F" w:rsidR="009152FB" w:rsidRPr="00A7630C" w:rsidRDefault="009152FB" w:rsidP="009152FB">
            <w:pPr>
              <w:jc w:val="left"/>
              <w:rPr>
                <w:rFonts w:ascii="Times New Roman" w:eastAsia="맑은 고딕" w:hAnsi="Times New Roman"/>
                <w:lang w:eastAsia="ko-KR"/>
              </w:rPr>
            </w:pPr>
            <w:r w:rsidRPr="00A7630C">
              <w:rPr>
                <w:rFonts w:ascii="Times New Roman" w:eastAsia="맑은 고딕" w:hAnsi="Times New Roman"/>
                <w:lang w:eastAsia="ko-KR"/>
              </w:rPr>
              <w:t>C</w:t>
            </w:r>
            <w:r w:rsidRPr="00A7630C">
              <w:rPr>
                <w:rFonts w:ascii="Times New Roman" w:eastAsia="맑은 고딕" w:hAnsi="Times New Roman" w:hint="eastAsia"/>
                <w:lang w:eastAsia="ko-KR"/>
              </w:rPr>
              <w:t xml:space="preserve">andidate </w:t>
            </w:r>
            <w:r w:rsidRPr="00A7630C">
              <w:rPr>
                <w:rFonts w:ascii="Times New Roman" w:eastAsia="맑은 고딕" w:hAnsi="Times New Roman"/>
                <w:lang w:eastAsia="ko-KR"/>
              </w:rPr>
              <w:t>3 (cell 4)</w:t>
            </w:r>
          </w:p>
        </w:tc>
        <w:tc>
          <w:tcPr>
            <w:tcW w:w="6662" w:type="dxa"/>
          </w:tcPr>
          <w:p w14:paraId="706F3532" w14:textId="062C77FE" w:rsidR="009152FB" w:rsidRPr="00A7630C" w:rsidRDefault="009152FB" w:rsidP="009152FB">
            <w:pPr>
              <w:jc w:val="left"/>
              <w:rPr>
                <w:rFonts w:ascii="Times New Roman" w:eastAsia="맑은 고딕" w:hAnsi="Times New Roman"/>
                <w:lang w:eastAsia="ko-KR"/>
              </w:rPr>
            </w:pPr>
            <w:r w:rsidRPr="00A7630C">
              <w:rPr>
                <w:rFonts w:ascii="Times New Roman" w:eastAsia="맑은 고딕" w:hAnsi="Times New Roman"/>
                <w:lang w:eastAsia="ko-KR"/>
              </w:rPr>
              <w:t>Full MAC reset, RLC reestablishment, PDCP recovery</w:t>
            </w:r>
            <w:r w:rsidR="00A7630C">
              <w:rPr>
                <w:rFonts w:ascii="Times New Roman" w:eastAsia="맑은 고딕" w:hAnsi="Times New Roman"/>
                <w:lang w:eastAsia="ko-KR"/>
              </w:rPr>
              <w:t xml:space="preserve"> for AM DRB</w:t>
            </w:r>
          </w:p>
        </w:tc>
      </w:tr>
    </w:tbl>
    <w:p w14:paraId="068CB3CA" w14:textId="2B91301F" w:rsidR="00742F5B" w:rsidRDefault="00742F5B" w:rsidP="00751C6E">
      <w:pPr>
        <w:jc w:val="left"/>
        <w:rPr>
          <w:rFonts w:ascii="Times New Roman" w:eastAsia="맑은 고딕" w:hAnsi="Times New Roman"/>
          <w:sz w:val="22"/>
          <w:lang w:eastAsia="ko-KR"/>
        </w:rPr>
      </w:pPr>
    </w:p>
    <w:p w14:paraId="2989E574" w14:textId="75C49EB1" w:rsidR="004F3F27" w:rsidRDefault="004F3F27"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proponent to support L2 reset indicated by MAC CE argues that </w:t>
      </w:r>
      <w:r w:rsidR="0084076E" w:rsidRPr="00742F5B">
        <w:rPr>
          <w:rFonts w:ascii="Times New Roman" w:eastAsia="맑은 고딕" w:hAnsi="Times New Roman"/>
          <w:sz w:val="22"/>
          <w:lang w:eastAsia="ko-KR"/>
        </w:rPr>
        <w:t xml:space="preserve">sequential </w:t>
      </w:r>
      <w:r>
        <w:rPr>
          <w:rFonts w:ascii="Times New Roman" w:eastAsia="맑은 고딕" w:hAnsi="Times New Roman"/>
          <w:sz w:val="22"/>
          <w:lang w:eastAsia="ko-KR"/>
        </w:rPr>
        <w:t>LTM mobility</w:t>
      </w:r>
      <w:r w:rsidR="006C31C4">
        <w:rPr>
          <w:rFonts w:ascii="Times New Roman" w:eastAsia="맑은 고딕" w:hAnsi="Times New Roman"/>
          <w:sz w:val="22"/>
          <w:lang w:eastAsia="ko-KR"/>
        </w:rPr>
        <w:t xml:space="preserve"> with </w:t>
      </w:r>
      <w:r w:rsidR="006C31C4" w:rsidRPr="006C31C4">
        <w:rPr>
          <w:rFonts w:ascii="Times New Roman" w:eastAsia="맑은 고딕" w:hAnsi="Times New Roman"/>
          <w:sz w:val="22"/>
          <w:lang w:eastAsia="ko-KR"/>
        </w:rPr>
        <w:t>L2 reset indicated by RRC</w:t>
      </w:r>
      <w:r>
        <w:rPr>
          <w:rFonts w:ascii="Times New Roman" w:eastAsia="맑은 고딕" w:hAnsi="Times New Roman"/>
          <w:sz w:val="22"/>
          <w:lang w:eastAsia="ko-KR"/>
        </w:rPr>
        <w:t xml:space="preserve"> may be problematic in the above assumption. </w:t>
      </w:r>
      <w:r w:rsidR="004F0E4D">
        <w:rPr>
          <w:rFonts w:ascii="Times New Roman" w:eastAsia="맑은 고딕" w:hAnsi="Times New Roman"/>
          <w:sz w:val="22"/>
          <w:lang w:eastAsia="ko-KR"/>
        </w:rPr>
        <w:t>So</w:t>
      </w:r>
      <w:r w:rsidR="00A7630C">
        <w:rPr>
          <w:rFonts w:ascii="Times New Roman" w:eastAsia="맑은 고딕" w:hAnsi="Times New Roman"/>
          <w:sz w:val="22"/>
          <w:lang w:eastAsia="ko-KR"/>
        </w:rPr>
        <w:t>, w</w:t>
      </w:r>
      <w:r>
        <w:rPr>
          <w:rFonts w:ascii="Times New Roman" w:eastAsia="맑은 고딕" w:hAnsi="Times New Roman"/>
          <w:sz w:val="22"/>
          <w:lang w:eastAsia="ko-KR"/>
        </w:rPr>
        <w:t xml:space="preserve">e </w:t>
      </w:r>
      <w:r w:rsidR="00A7630C">
        <w:rPr>
          <w:rFonts w:ascii="Times New Roman" w:eastAsia="맑은 고딕" w:hAnsi="Times New Roman"/>
          <w:sz w:val="22"/>
          <w:lang w:eastAsia="ko-KR"/>
        </w:rPr>
        <w:t>should</w:t>
      </w:r>
      <w:r>
        <w:rPr>
          <w:rFonts w:ascii="Times New Roman" w:eastAsia="맑은 고딕" w:hAnsi="Times New Roman"/>
          <w:sz w:val="22"/>
          <w:lang w:eastAsia="ko-KR"/>
        </w:rPr>
        <w:t xml:space="preserve"> check </w:t>
      </w:r>
      <w:r w:rsidR="00A7630C">
        <w:rPr>
          <w:rFonts w:ascii="Times New Roman" w:eastAsia="맑은 고딕" w:hAnsi="Times New Roman"/>
          <w:sz w:val="22"/>
          <w:lang w:eastAsia="ko-KR"/>
        </w:rPr>
        <w:t xml:space="preserve">first </w:t>
      </w:r>
      <w:r>
        <w:rPr>
          <w:rFonts w:ascii="Times New Roman" w:eastAsia="맑은 고딕" w:hAnsi="Times New Roman"/>
          <w:sz w:val="22"/>
          <w:lang w:eastAsia="ko-KR"/>
        </w:rPr>
        <w:t xml:space="preserve">which cases of </w:t>
      </w:r>
      <w:r w:rsidR="0084076E" w:rsidRPr="00742F5B">
        <w:rPr>
          <w:rFonts w:ascii="Times New Roman" w:eastAsia="맑은 고딕" w:hAnsi="Times New Roman"/>
          <w:sz w:val="22"/>
          <w:lang w:eastAsia="ko-KR"/>
        </w:rPr>
        <w:t xml:space="preserve">sequential </w:t>
      </w:r>
      <w:r>
        <w:rPr>
          <w:rFonts w:ascii="Times New Roman" w:eastAsia="맑은 고딕" w:hAnsi="Times New Roman"/>
          <w:sz w:val="22"/>
          <w:lang w:eastAsia="ko-KR"/>
        </w:rPr>
        <w:t>LTM mobility</w:t>
      </w:r>
      <w:r w:rsidR="00AF5976" w:rsidRPr="00AF5976">
        <w:rPr>
          <w:rFonts w:ascii="Times New Roman" w:eastAsia="맑은 고딕" w:hAnsi="Times New Roman"/>
          <w:sz w:val="22"/>
          <w:lang w:eastAsia="ko-KR"/>
        </w:rPr>
        <w:t xml:space="preserve"> </w:t>
      </w:r>
      <w:r w:rsidR="00AF5976">
        <w:rPr>
          <w:rFonts w:ascii="Times New Roman" w:eastAsia="맑은 고딕" w:hAnsi="Times New Roman"/>
          <w:sz w:val="22"/>
          <w:lang w:eastAsia="ko-KR"/>
        </w:rPr>
        <w:t xml:space="preserve">with </w:t>
      </w:r>
      <w:r w:rsidR="00AF5976" w:rsidRPr="006C31C4">
        <w:rPr>
          <w:rFonts w:ascii="Times New Roman" w:eastAsia="맑은 고딕" w:hAnsi="Times New Roman"/>
          <w:sz w:val="22"/>
          <w:lang w:eastAsia="ko-KR"/>
        </w:rPr>
        <w:t>L2 reset indicated by RRC</w:t>
      </w:r>
      <w:r>
        <w:rPr>
          <w:rFonts w:ascii="Times New Roman" w:eastAsia="맑은 고딕" w:hAnsi="Times New Roman"/>
          <w:sz w:val="22"/>
          <w:lang w:eastAsia="ko-KR"/>
        </w:rPr>
        <w:t xml:space="preserve"> are actually </w:t>
      </w:r>
      <w:r w:rsidR="00A7630C">
        <w:rPr>
          <w:rFonts w:ascii="Times New Roman" w:eastAsia="맑은 고딕" w:hAnsi="Times New Roman"/>
          <w:sz w:val="22"/>
          <w:lang w:eastAsia="ko-KR"/>
        </w:rPr>
        <w:t xml:space="preserve">problematic. </w:t>
      </w:r>
      <w:r w:rsidR="004F0E4D">
        <w:rPr>
          <w:rFonts w:ascii="Times New Roman" w:eastAsia="맑은 고딕" w:hAnsi="Times New Roman"/>
          <w:sz w:val="22"/>
          <w:lang w:eastAsia="ko-KR"/>
        </w:rPr>
        <w:t>Based on</w:t>
      </w:r>
      <w:r w:rsidR="00A7630C">
        <w:rPr>
          <w:rFonts w:ascii="Times New Roman" w:eastAsia="맑은 고딕" w:hAnsi="Times New Roman"/>
          <w:sz w:val="22"/>
          <w:lang w:eastAsia="ko-KR"/>
        </w:rPr>
        <w:t xml:space="preserve"> the above figure</w:t>
      </w:r>
      <w:r>
        <w:rPr>
          <w:rFonts w:ascii="Times New Roman" w:eastAsia="맑은 고딕" w:hAnsi="Times New Roman"/>
          <w:sz w:val="22"/>
          <w:lang w:eastAsia="ko-KR"/>
        </w:rPr>
        <w:t>,</w:t>
      </w:r>
      <w:r w:rsidR="00A7630C">
        <w:rPr>
          <w:rFonts w:ascii="Times New Roman" w:eastAsia="맑은 고딕" w:hAnsi="Times New Roman"/>
          <w:sz w:val="22"/>
          <w:lang w:eastAsia="ko-KR"/>
        </w:rPr>
        <w:t xml:space="preserve"> </w:t>
      </w:r>
      <w:r w:rsidR="006639AE">
        <w:rPr>
          <w:rFonts w:ascii="Times New Roman" w:eastAsia="맑은 고딕" w:hAnsi="Times New Roman"/>
          <w:sz w:val="22"/>
          <w:lang w:eastAsia="ko-KR"/>
        </w:rPr>
        <w:t xml:space="preserve">all </w:t>
      </w:r>
      <w:r>
        <w:rPr>
          <w:rFonts w:ascii="Times New Roman" w:eastAsia="맑은 고딕" w:hAnsi="Times New Roman"/>
          <w:sz w:val="22"/>
          <w:lang w:eastAsia="ko-KR"/>
        </w:rPr>
        <w:t xml:space="preserve">possible </w:t>
      </w:r>
      <w:r w:rsidR="0084076E" w:rsidRPr="00742F5B">
        <w:rPr>
          <w:rFonts w:ascii="Times New Roman" w:eastAsia="맑은 고딕" w:hAnsi="Times New Roman"/>
          <w:sz w:val="22"/>
          <w:lang w:eastAsia="ko-KR"/>
        </w:rPr>
        <w:t>sequential</w:t>
      </w:r>
      <w:r>
        <w:rPr>
          <w:rFonts w:ascii="Times New Roman" w:eastAsia="맑은 고딕" w:hAnsi="Times New Roman"/>
          <w:sz w:val="22"/>
          <w:lang w:eastAsia="ko-KR"/>
        </w:rPr>
        <w:t xml:space="preserve"> mobility cases are as follows:</w:t>
      </w:r>
    </w:p>
    <w:p w14:paraId="6FD476AB" w14:textId="356B45F8" w:rsidR="000E1935" w:rsidRDefault="000E1935" w:rsidP="000E1935">
      <w:pPr>
        <w:pStyle w:val="a5"/>
        <w:numPr>
          <w:ilvl w:val="0"/>
          <w:numId w:val="33"/>
        </w:numPr>
        <w:ind w:leftChars="0"/>
        <w:jc w:val="left"/>
        <w:rPr>
          <w:rFonts w:ascii="Times New Roman" w:eastAsia="맑은 고딕" w:hAnsi="Times New Roman"/>
          <w:sz w:val="22"/>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sidRPr="000E1935">
        <w:rPr>
          <w:rFonts w:ascii="Times New Roman" w:eastAsia="맑은 고딕" w:hAnsi="Times New Roman"/>
          <w:sz w:val="22"/>
          <w:lang w:eastAsia="ko-KR"/>
        </w:rPr>
        <w:t xml:space="preserve">1. </w:t>
      </w:r>
      <w:r>
        <w:rPr>
          <w:rFonts w:ascii="Times New Roman" w:eastAsia="맑은 고딕" w:hAnsi="Times New Roman"/>
          <w:sz w:val="22"/>
          <w:lang w:eastAsia="ko-KR"/>
        </w:rPr>
        <w:t xml:space="preserve">From cell 1 =&gt; to cell 2 =&gt; to cell </w:t>
      </w:r>
      <w:r w:rsidR="003A1A5B">
        <w:rPr>
          <w:rFonts w:ascii="Times New Roman" w:eastAsia="맑은 고딕" w:hAnsi="Times New Roman"/>
          <w:sz w:val="22"/>
          <w:lang w:eastAsia="ko-KR"/>
        </w:rPr>
        <w:t>1</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w:t>
      </w:r>
      <w:r w:rsidR="00724AF7" w:rsidRPr="00D45279">
        <w:rPr>
          <w:rFonts w:ascii="Times New Roman" w:eastAsia="맑은 고딕" w:hAnsi="Times New Roman"/>
          <w:b/>
          <w:lang w:eastAsia="ko-KR"/>
        </w:rPr>
        <w:t xml:space="preserve">no </w:t>
      </w:r>
      <w:r w:rsidR="00D45279">
        <w:rPr>
          <w:rFonts w:ascii="Times New Roman" w:eastAsia="맑은 고딕" w:hAnsi="Times New Roman"/>
          <w:b/>
          <w:lang w:eastAsia="ko-KR"/>
        </w:rPr>
        <w:t>issue</w:t>
      </w:r>
      <w:r w:rsidR="00D45279" w:rsidRPr="00D45279">
        <w:rPr>
          <w:rFonts w:ascii="Times New Roman" w:eastAsia="맑은 고딕" w:hAnsi="Times New Roman"/>
          <w:b/>
          <w:lang w:eastAsia="ko-KR"/>
        </w:rPr>
        <w:t>)</w:t>
      </w:r>
    </w:p>
    <w:p w14:paraId="19F253CB" w14:textId="34ED7583" w:rsidR="000E1935" w:rsidRPr="00D45279" w:rsidRDefault="000E1935" w:rsidP="000E1935">
      <w:pPr>
        <w:pStyle w:val="a5"/>
        <w:numPr>
          <w:ilvl w:val="0"/>
          <w:numId w:val="33"/>
        </w:numPr>
        <w:ind w:leftChars="0"/>
        <w:jc w:val="left"/>
        <w:rPr>
          <w:rFonts w:ascii="Times New Roman" w:eastAsia="맑은 고딕" w:hAnsi="Times New Roman"/>
          <w:b/>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2</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From cell 1 =&gt; to cell 3 =&gt; to cell </w:t>
      </w:r>
      <w:r w:rsidR="003A1A5B">
        <w:rPr>
          <w:rFonts w:ascii="Times New Roman" w:eastAsia="맑은 고딕" w:hAnsi="Times New Roman"/>
          <w:sz w:val="22"/>
          <w:lang w:eastAsia="ko-KR"/>
        </w:rPr>
        <w:t>1</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 xml:space="preserve">(no </w:t>
      </w:r>
      <w:r w:rsidR="00D45279">
        <w:rPr>
          <w:rFonts w:ascii="Times New Roman" w:eastAsia="맑은 고딕" w:hAnsi="Times New Roman"/>
          <w:b/>
          <w:lang w:eastAsia="ko-KR"/>
        </w:rPr>
        <w:t>issue</w:t>
      </w:r>
      <w:r w:rsidR="00D45279" w:rsidRPr="00D45279">
        <w:rPr>
          <w:rFonts w:ascii="Times New Roman" w:eastAsia="맑은 고딕" w:hAnsi="Times New Roman"/>
          <w:b/>
          <w:lang w:eastAsia="ko-KR"/>
        </w:rPr>
        <w:t>)</w:t>
      </w:r>
    </w:p>
    <w:p w14:paraId="11BF2DFD" w14:textId="267A3DEB" w:rsidR="003A1A5B" w:rsidRPr="00D45279" w:rsidRDefault="003A1A5B" w:rsidP="003A1A5B">
      <w:pPr>
        <w:pStyle w:val="a5"/>
        <w:numPr>
          <w:ilvl w:val="0"/>
          <w:numId w:val="33"/>
        </w:numPr>
        <w:ind w:leftChars="0"/>
        <w:jc w:val="left"/>
        <w:rPr>
          <w:rFonts w:ascii="Times New Roman" w:eastAsia="맑은 고딕" w:hAnsi="Times New Roman"/>
          <w:b/>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3</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From cell 1 =&gt; to cell 4 =&gt; to cell 1</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 xml:space="preserve">(no </w:t>
      </w:r>
      <w:r w:rsidR="00D45279">
        <w:rPr>
          <w:rFonts w:ascii="Times New Roman" w:eastAsia="맑은 고딕" w:hAnsi="Times New Roman"/>
          <w:b/>
          <w:lang w:eastAsia="ko-KR"/>
        </w:rPr>
        <w:t>issue</w:t>
      </w:r>
      <w:r w:rsidR="00D45279" w:rsidRPr="00D45279">
        <w:rPr>
          <w:rFonts w:ascii="Times New Roman" w:eastAsia="맑은 고딕" w:hAnsi="Times New Roman"/>
          <w:b/>
          <w:lang w:eastAsia="ko-KR"/>
        </w:rPr>
        <w:t>)</w:t>
      </w:r>
    </w:p>
    <w:p w14:paraId="7F37CFF3" w14:textId="280A62DB" w:rsidR="003A1A5B" w:rsidRPr="00D45279" w:rsidRDefault="003A1A5B" w:rsidP="003A1A5B">
      <w:pPr>
        <w:pStyle w:val="a5"/>
        <w:numPr>
          <w:ilvl w:val="0"/>
          <w:numId w:val="33"/>
        </w:numPr>
        <w:ind w:leftChars="0"/>
        <w:jc w:val="left"/>
        <w:rPr>
          <w:rFonts w:ascii="Times New Roman" w:eastAsia="맑은 고딕" w:hAnsi="Times New Roman"/>
          <w:b/>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4</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From cell 1 =&gt; to cell 2 =&gt; to cell 4</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 xml:space="preserve">(no </w:t>
      </w:r>
      <w:r w:rsidR="00D45279">
        <w:rPr>
          <w:rFonts w:ascii="Times New Roman" w:eastAsia="맑은 고딕" w:hAnsi="Times New Roman"/>
          <w:b/>
          <w:lang w:eastAsia="ko-KR"/>
        </w:rPr>
        <w:t>issue</w:t>
      </w:r>
      <w:r w:rsidR="00D45279" w:rsidRPr="00D45279">
        <w:rPr>
          <w:rFonts w:ascii="Times New Roman" w:eastAsia="맑은 고딕" w:hAnsi="Times New Roman"/>
          <w:b/>
          <w:lang w:eastAsia="ko-KR"/>
        </w:rPr>
        <w:t>)</w:t>
      </w:r>
    </w:p>
    <w:p w14:paraId="59B28695" w14:textId="5FBC2C71" w:rsidR="003A1A5B" w:rsidRPr="00D45279" w:rsidRDefault="003A1A5B" w:rsidP="003A1A5B">
      <w:pPr>
        <w:pStyle w:val="a5"/>
        <w:numPr>
          <w:ilvl w:val="0"/>
          <w:numId w:val="33"/>
        </w:numPr>
        <w:ind w:leftChars="0"/>
        <w:jc w:val="left"/>
        <w:rPr>
          <w:rFonts w:ascii="Times New Roman" w:eastAsia="맑은 고딕" w:hAnsi="Times New Roman"/>
          <w:b/>
          <w:lang w:eastAsia="ko-KR"/>
        </w:rPr>
      </w:pPr>
      <w:r w:rsidRPr="000E1935">
        <w:rPr>
          <w:rFonts w:ascii="Times New Roman" w:eastAsia="맑은 고딕" w:hAnsi="Times New Roman"/>
          <w:sz w:val="22"/>
          <w:lang w:eastAsia="ko-KR"/>
        </w:rPr>
        <w:lastRenderedPageBreak/>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5</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From cell 1 =&gt; to cell 3 =&gt; to cell 4</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(performing inter-DU LTM instead of intra-DU LTM)</w:t>
      </w:r>
      <w:r w:rsidR="00724AF7" w:rsidRPr="00D45279">
        <w:rPr>
          <w:rFonts w:ascii="Times New Roman" w:eastAsia="맑은 고딕" w:hAnsi="Times New Roman"/>
          <w:b/>
          <w:lang w:eastAsia="ko-KR"/>
        </w:rPr>
        <w:t xml:space="preserve"> </w:t>
      </w:r>
    </w:p>
    <w:p w14:paraId="7DF5AB2F" w14:textId="74A66D5A" w:rsidR="003A1A5B" w:rsidRDefault="003A1A5B" w:rsidP="003A1A5B">
      <w:pPr>
        <w:pStyle w:val="a5"/>
        <w:numPr>
          <w:ilvl w:val="0"/>
          <w:numId w:val="33"/>
        </w:numPr>
        <w:ind w:leftChars="0"/>
        <w:jc w:val="left"/>
        <w:rPr>
          <w:rFonts w:ascii="Times New Roman" w:eastAsia="맑은 고딕" w:hAnsi="Times New Roman"/>
          <w:sz w:val="22"/>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6</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From cell 1 =&gt; to cell 4 =&gt; to cell 3</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(performing inter-DU LTM instead of intra-DU LTM)</w:t>
      </w:r>
    </w:p>
    <w:p w14:paraId="2645BCFD" w14:textId="0473FB48" w:rsidR="003A1A5B" w:rsidRDefault="003A1A5B" w:rsidP="003A1A5B">
      <w:pPr>
        <w:pStyle w:val="a5"/>
        <w:numPr>
          <w:ilvl w:val="0"/>
          <w:numId w:val="33"/>
        </w:numPr>
        <w:ind w:leftChars="0"/>
        <w:jc w:val="left"/>
        <w:rPr>
          <w:rFonts w:ascii="Times New Roman" w:eastAsia="맑은 고딕" w:hAnsi="Times New Roman"/>
          <w:sz w:val="22"/>
          <w:lang w:eastAsia="ko-KR"/>
        </w:rPr>
      </w:pPr>
      <w:r w:rsidRPr="000E1935">
        <w:rPr>
          <w:rFonts w:ascii="Times New Roman" w:eastAsia="맑은 고딕" w:hAnsi="Times New Roman"/>
          <w:sz w:val="22"/>
          <w:lang w:eastAsia="ko-KR"/>
        </w:rPr>
        <w:t>C</w:t>
      </w:r>
      <w:r w:rsidRPr="000E1935">
        <w:rPr>
          <w:rFonts w:ascii="Times New Roman" w:eastAsia="맑은 고딕" w:hAnsi="Times New Roman" w:hint="eastAsia"/>
          <w:sz w:val="22"/>
          <w:lang w:eastAsia="ko-KR"/>
        </w:rPr>
        <w:t xml:space="preserve">ase </w:t>
      </w:r>
      <w:r>
        <w:rPr>
          <w:rFonts w:ascii="Times New Roman" w:eastAsia="맑은 고딕" w:hAnsi="Times New Roman"/>
          <w:sz w:val="22"/>
          <w:lang w:eastAsia="ko-KR"/>
        </w:rPr>
        <w:t>7</w:t>
      </w:r>
      <w:r w:rsidRPr="000E1935">
        <w:rPr>
          <w:rFonts w:ascii="Times New Roman" w:eastAsia="맑은 고딕" w:hAnsi="Times New Roman"/>
          <w:sz w:val="22"/>
          <w:lang w:eastAsia="ko-KR"/>
        </w:rPr>
        <w:t xml:space="preserve">. </w:t>
      </w:r>
      <w:r>
        <w:rPr>
          <w:rFonts w:ascii="Times New Roman" w:eastAsia="맑은 고딕" w:hAnsi="Times New Roman"/>
          <w:sz w:val="22"/>
          <w:lang w:eastAsia="ko-KR"/>
        </w:rPr>
        <w:t>From cell 1 =&gt; to cell 4 =&gt; to cell 2</w:t>
      </w:r>
      <w:r w:rsidR="00724AF7">
        <w:rPr>
          <w:rFonts w:ascii="Times New Roman" w:eastAsia="맑은 고딕" w:hAnsi="Times New Roman"/>
          <w:sz w:val="22"/>
          <w:lang w:eastAsia="ko-KR"/>
        </w:rPr>
        <w:t xml:space="preserve"> </w:t>
      </w:r>
      <w:r w:rsidR="00D45279" w:rsidRPr="00D45279">
        <w:rPr>
          <w:rFonts w:ascii="Times New Roman" w:eastAsia="맑은 고딕" w:hAnsi="Times New Roman"/>
          <w:b/>
          <w:lang w:eastAsia="ko-KR"/>
        </w:rPr>
        <w:t>(performing int</w:t>
      </w:r>
      <w:r w:rsidR="00D45279">
        <w:rPr>
          <w:rFonts w:ascii="Times New Roman" w:eastAsia="맑은 고딕" w:hAnsi="Times New Roman"/>
          <w:b/>
          <w:lang w:eastAsia="ko-KR"/>
        </w:rPr>
        <w:t>ra</w:t>
      </w:r>
      <w:r w:rsidR="00D45279" w:rsidRPr="00D45279">
        <w:rPr>
          <w:rFonts w:ascii="Times New Roman" w:eastAsia="맑은 고딕" w:hAnsi="Times New Roman"/>
          <w:b/>
          <w:lang w:eastAsia="ko-KR"/>
        </w:rPr>
        <w:t>-DU LTM instead of int</w:t>
      </w:r>
      <w:r w:rsidR="00D45279">
        <w:rPr>
          <w:rFonts w:ascii="Times New Roman" w:eastAsia="맑은 고딕" w:hAnsi="Times New Roman"/>
          <w:b/>
          <w:lang w:eastAsia="ko-KR"/>
        </w:rPr>
        <w:t>er</w:t>
      </w:r>
      <w:r w:rsidR="00D45279" w:rsidRPr="00D45279">
        <w:rPr>
          <w:rFonts w:ascii="Times New Roman" w:eastAsia="맑은 고딕" w:hAnsi="Times New Roman"/>
          <w:b/>
          <w:lang w:eastAsia="ko-KR"/>
        </w:rPr>
        <w:t>-DU LTM)</w:t>
      </w:r>
    </w:p>
    <w:p w14:paraId="7EE344D4" w14:textId="77777777" w:rsidR="000E1935" w:rsidRPr="00D45279" w:rsidRDefault="000E1935" w:rsidP="00751C6E">
      <w:pPr>
        <w:jc w:val="left"/>
        <w:rPr>
          <w:rFonts w:ascii="Times New Roman" w:eastAsia="맑은 고딕" w:hAnsi="Times New Roman"/>
          <w:sz w:val="22"/>
          <w:lang w:eastAsia="ko-KR"/>
        </w:rPr>
      </w:pPr>
    </w:p>
    <w:p w14:paraId="47F37C9A" w14:textId="0D77C229" w:rsidR="00A7630C" w:rsidRDefault="00A7630C" w:rsidP="00751C6E">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Pr>
          <w:rFonts w:ascii="Times New Roman" w:eastAsia="맑은 고딕" w:hAnsi="Times New Roman"/>
          <w:sz w:val="22"/>
          <w:lang w:eastAsia="ko-KR"/>
        </w:rPr>
        <w:t xml:space="preserve">the </w:t>
      </w:r>
      <w:r w:rsidR="0084076E">
        <w:rPr>
          <w:rFonts w:ascii="Times New Roman" w:eastAsia="맑은 고딕" w:hAnsi="Times New Roman"/>
          <w:sz w:val="22"/>
          <w:lang w:eastAsia="ko-KR"/>
        </w:rPr>
        <w:t xml:space="preserve">candidate cell </w:t>
      </w:r>
      <w:r>
        <w:rPr>
          <w:rFonts w:ascii="Times New Roman" w:eastAsia="맑은 고딕" w:hAnsi="Times New Roman"/>
          <w:sz w:val="22"/>
          <w:lang w:eastAsia="ko-KR"/>
        </w:rPr>
        <w:t>configurations</w:t>
      </w:r>
      <w:r w:rsidR="0084076E">
        <w:rPr>
          <w:rFonts w:ascii="Times New Roman" w:eastAsia="맑은 고딕" w:hAnsi="Times New Roman"/>
          <w:sz w:val="22"/>
          <w:lang w:eastAsia="ko-KR"/>
        </w:rPr>
        <w:t xml:space="preserve"> in the above table</w:t>
      </w:r>
      <w:r>
        <w:rPr>
          <w:rFonts w:ascii="Times New Roman" w:eastAsia="맑은 고딕" w:hAnsi="Times New Roman"/>
          <w:sz w:val="22"/>
          <w:lang w:eastAsia="ko-KR"/>
        </w:rPr>
        <w:t xml:space="preserve">, </w:t>
      </w:r>
      <w:r w:rsidR="003C776A">
        <w:rPr>
          <w:rFonts w:ascii="Times New Roman" w:eastAsia="맑은 고딕" w:hAnsi="Times New Roman"/>
          <w:sz w:val="22"/>
          <w:lang w:eastAsia="ko-KR"/>
        </w:rPr>
        <w:t xml:space="preserve">it is clear that </w:t>
      </w:r>
      <w:r>
        <w:rPr>
          <w:rFonts w:ascii="Times New Roman" w:eastAsia="맑은 고딕" w:hAnsi="Times New Roman"/>
          <w:sz w:val="22"/>
          <w:lang w:eastAsia="ko-KR"/>
        </w:rPr>
        <w:t>the case 1/2/3/4 should be no problem and no issue occurs</w:t>
      </w:r>
      <w:r w:rsidR="003C776A">
        <w:rPr>
          <w:rFonts w:ascii="Times New Roman" w:eastAsia="맑은 고딕" w:hAnsi="Times New Roman"/>
          <w:sz w:val="22"/>
          <w:lang w:eastAsia="ko-KR"/>
        </w:rPr>
        <w:t>.</w:t>
      </w:r>
    </w:p>
    <w:p w14:paraId="6EE09ABE" w14:textId="442C1828" w:rsidR="00A7630C" w:rsidRDefault="00A7630C" w:rsidP="00A7630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1. </w:t>
      </w:r>
      <w:r w:rsidR="003C776A">
        <w:rPr>
          <w:rFonts w:ascii="Times New Roman" w:eastAsia="맑은 고딕" w:hAnsi="Times New Roman"/>
          <w:b/>
          <w:sz w:val="22"/>
          <w:lang w:eastAsia="ko-KR"/>
        </w:rPr>
        <w:t xml:space="preserve">The </w:t>
      </w:r>
      <w:r w:rsidR="00D45279">
        <w:rPr>
          <w:rFonts w:ascii="Times New Roman" w:eastAsia="맑은 고딕" w:hAnsi="Times New Roman"/>
          <w:b/>
          <w:sz w:val="22"/>
          <w:lang w:eastAsia="ko-KR"/>
        </w:rPr>
        <w:t xml:space="preserve">case 1, 2, 3, and 4 for </w:t>
      </w:r>
      <w:r w:rsidR="00D45279" w:rsidRPr="00D45279">
        <w:rPr>
          <w:rFonts w:ascii="Times New Roman" w:eastAsia="맑은 고딕" w:hAnsi="Times New Roman"/>
          <w:b/>
          <w:sz w:val="22"/>
          <w:lang w:eastAsia="ko-KR"/>
        </w:rPr>
        <w:t xml:space="preserve">sequential LTM mobility </w:t>
      </w:r>
      <w:r w:rsidR="003C776A">
        <w:rPr>
          <w:rFonts w:ascii="Times New Roman" w:eastAsia="맑은 고딕" w:hAnsi="Times New Roman"/>
          <w:b/>
          <w:sz w:val="22"/>
          <w:lang w:eastAsia="ko-KR"/>
        </w:rPr>
        <w:t>ha</w:t>
      </w:r>
      <w:r w:rsidR="00D45279">
        <w:rPr>
          <w:rFonts w:ascii="Times New Roman" w:eastAsia="맑은 고딕" w:hAnsi="Times New Roman"/>
          <w:b/>
          <w:sz w:val="22"/>
          <w:lang w:eastAsia="ko-KR"/>
        </w:rPr>
        <w:t>ve</w:t>
      </w:r>
      <w:r w:rsidR="003C776A">
        <w:rPr>
          <w:rFonts w:ascii="Times New Roman" w:eastAsia="맑은 고딕" w:hAnsi="Times New Roman"/>
          <w:b/>
          <w:sz w:val="22"/>
          <w:lang w:eastAsia="ko-KR"/>
        </w:rPr>
        <w:t xml:space="preserve"> no problem.</w:t>
      </w:r>
    </w:p>
    <w:p w14:paraId="416097B0" w14:textId="77777777" w:rsidR="000E1935" w:rsidRDefault="000E1935" w:rsidP="00751C6E">
      <w:pPr>
        <w:jc w:val="left"/>
        <w:rPr>
          <w:rFonts w:ascii="Times New Roman" w:eastAsia="맑은 고딕" w:hAnsi="Times New Roman"/>
          <w:sz w:val="22"/>
          <w:lang w:eastAsia="ko-KR"/>
        </w:rPr>
      </w:pPr>
    </w:p>
    <w:tbl>
      <w:tblPr>
        <w:tblStyle w:val="a7"/>
        <w:tblW w:w="0" w:type="auto"/>
        <w:tblLook w:val="04A0" w:firstRow="1" w:lastRow="0" w:firstColumn="1" w:lastColumn="0" w:noHBand="0" w:noVBand="1"/>
      </w:tblPr>
      <w:tblGrid>
        <w:gridCol w:w="9629"/>
      </w:tblGrid>
      <w:tr w:rsidR="00A30E39" w14:paraId="13B93EF4" w14:textId="77777777" w:rsidTr="00521C0F">
        <w:tc>
          <w:tcPr>
            <w:tcW w:w="9629" w:type="dxa"/>
          </w:tcPr>
          <w:p w14:paraId="09130C8B" w14:textId="77777777" w:rsidR="00A30E39" w:rsidRPr="00742F5B" w:rsidRDefault="00A30E39" w:rsidP="00521C0F">
            <w:pPr>
              <w:jc w:val="left"/>
              <w:rPr>
                <w:rFonts w:ascii="Times New Roman" w:eastAsia="맑은 고딕" w:hAnsi="Times New Roman"/>
                <w:b/>
                <w:sz w:val="22"/>
                <w:lang w:eastAsia="ko-KR"/>
              </w:rPr>
            </w:pPr>
            <w:r w:rsidRPr="00742F5B">
              <w:rPr>
                <w:rFonts w:ascii="Times New Roman" w:eastAsia="맑은 고딕" w:hAnsi="Times New Roman"/>
                <w:b/>
                <w:sz w:val="22"/>
                <w:lang w:eastAsia="ko-KR"/>
              </w:rPr>
              <w:t>Agreements in RAN2 #119bis</w:t>
            </w:r>
            <w:r>
              <w:rPr>
                <w:rFonts w:ascii="Times New Roman" w:eastAsia="맑은 고딕" w:hAnsi="Times New Roman"/>
                <w:b/>
                <w:sz w:val="22"/>
                <w:lang w:eastAsia="ko-KR"/>
              </w:rPr>
              <w:t>-e</w:t>
            </w:r>
            <w:r w:rsidRPr="00742F5B">
              <w:rPr>
                <w:rFonts w:ascii="Times New Roman" w:eastAsia="맑은 고딕" w:hAnsi="Times New Roman"/>
                <w:b/>
                <w:sz w:val="22"/>
                <w:lang w:eastAsia="ko-KR"/>
              </w:rPr>
              <w:t>:</w:t>
            </w:r>
          </w:p>
          <w:p w14:paraId="3AD4E09A" w14:textId="77777777" w:rsidR="00A30E39" w:rsidRPr="00742F5B" w:rsidRDefault="00A30E39" w:rsidP="00521C0F">
            <w:pPr>
              <w:pStyle w:val="a5"/>
              <w:numPr>
                <w:ilvl w:val="0"/>
                <w:numId w:val="32"/>
              </w:numPr>
              <w:ind w:leftChars="0"/>
              <w:jc w:val="left"/>
              <w:rPr>
                <w:rFonts w:ascii="Times New Roman" w:eastAsia="맑은 고딕" w:hAnsi="Times New Roman"/>
                <w:sz w:val="22"/>
                <w:lang w:eastAsia="ko-KR"/>
              </w:rPr>
            </w:pPr>
            <w:r w:rsidRPr="00742F5B">
              <w:rPr>
                <w:rFonts w:ascii="Times New Roman" w:eastAsia="맑은 고딕" w:hAnsi="Times New Roman"/>
                <w:sz w:val="22"/>
                <w:lang w:eastAsia="ko-KR"/>
              </w:rPr>
              <w:t>RAN2 assumes that sequential L1L2 cell change between Candidates without RRC reconfiguration can be supported.</w:t>
            </w:r>
          </w:p>
        </w:tc>
      </w:tr>
    </w:tbl>
    <w:p w14:paraId="620363E9" w14:textId="565EA709" w:rsidR="00A30E39" w:rsidRDefault="00A30E39" w:rsidP="00751C6E">
      <w:pPr>
        <w:jc w:val="left"/>
        <w:rPr>
          <w:rFonts w:ascii="Times New Roman" w:eastAsia="맑은 고딕" w:hAnsi="Times New Roman"/>
          <w:sz w:val="22"/>
          <w:lang w:eastAsia="ko-KR"/>
        </w:rPr>
      </w:pPr>
      <w:r>
        <w:rPr>
          <w:rFonts w:ascii="Times New Roman" w:eastAsia="맑은 고딕" w:hAnsi="Times New Roman"/>
          <w:sz w:val="22"/>
          <w:lang w:eastAsia="ko-KR"/>
        </w:rPr>
        <w:t>S</w:t>
      </w:r>
      <w:r w:rsidR="00D902E9">
        <w:rPr>
          <w:rFonts w:ascii="Times New Roman" w:eastAsia="맑은 고딕" w:hAnsi="Times New Roman"/>
          <w:sz w:val="22"/>
          <w:lang w:eastAsia="ko-KR"/>
        </w:rPr>
        <w:t>ome compan</w:t>
      </w:r>
      <w:r w:rsidR="003E43CA">
        <w:rPr>
          <w:rFonts w:ascii="Times New Roman" w:eastAsia="맑은 고딕" w:hAnsi="Times New Roman"/>
          <w:sz w:val="22"/>
          <w:lang w:eastAsia="ko-KR"/>
        </w:rPr>
        <w:t>y’s contributions in the last RAN2 meeting</w:t>
      </w:r>
      <w:r w:rsidR="00D902E9">
        <w:rPr>
          <w:rFonts w:ascii="Times New Roman" w:eastAsia="맑은 고딕" w:hAnsi="Times New Roman"/>
          <w:sz w:val="22"/>
          <w:lang w:eastAsia="ko-KR"/>
        </w:rPr>
        <w:t xml:space="preserve"> mentioned the </w:t>
      </w:r>
      <w:r>
        <w:rPr>
          <w:rFonts w:ascii="Times New Roman" w:eastAsia="맑은 고딕" w:hAnsi="Times New Roman"/>
          <w:sz w:val="22"/>
          <w:lang w:eastAsia="ko-KR"/>
        </w:rPr>
        <w:t>above</w:t>
      </w:r>
      <w:r w:rsidR="00D902E9">
        <w:rPr>
          <w:rFonts w:ascii="Times New Roman" w:eastAsia="맑은 고딕" w:hAnsi="Times New Roman"/>
          <w:sz w:val="22"/>
          <w:lang w:eastAsia="ko-KR"/>
        </w:rPr>
        <w:t xml:space="preserve"> agreements in RAN2#119bis-e and they simply think that L2 reset only by RRC configuration is a problem in the case 5/6. </w:t>
      </w:r>
      <w:r>
        <w:rPr>
          <w:rFonts w:ascii="Times New Roman" w:eastAsia="맑은 고딕" w:hAnsi="Times New Roman"/>
          <w:sz w:val="22"/>
          <w:lang w:eastAsia="ko-KR"/>
        </w:rPr>
        <w:t xml:space="preserve">This is because when the UE moves from cell 3 and cell 4 to cell 4 and cell 3 respectively, the UE does not need to perform full MAC reset, </w:t>
      </w:r>
      <w:r w:rsidRPr="003C776A">
        <w:rPr>
          <w:rFonts w:ascii="Times New Roman" w:eastAsia="맑은 고딕" w:hAnsi="Times New Roman"/>
          <w:sz w:val="22"/>
          <w:lang w:eastAsia="ko-KR"/>
        </w:rPr>
        <w:t>RLC reestablishment,</w:t>
      </w:r>
      <w:r>
        <w:rPr>
          <w:rFonts w:ascii="Times New Roman" w:eastAsia="맑은 고딕" w:hAnsi="Times New Roman"/>
          <w:sz w:val="22"/>
          <w:lang w:eastAsia="ko-KR"/>
        </w:rPr>
        <w:t xml:space="preserve"> and</w:t>
      </w:r>
      <w:r w:rsidRPr="003C776A">
        <w:rPr>
          <w:rFonts w:ascii="Times New Roman" w:eastAsia="맑은 고딕" w:hAnsi="Times New Roman"/>
          <w:sz w:val="22"/>
          <w:lang w:eastAsia="ko-KR"/>
        </w:rPr>
        <w:t xml:space="preserve"> PDCP recovery</w:t>
      </w:r>
      <w:r>
        <w:rPr>
          <w:rFonts w:ascii="Times New Roman" w:eastAsia="맑은 고딕" w:hAnsi="Times New Roman"/>
          <w:sz w:val="22"/>
          <w:lang w:eastAsia="ko-KR"/>
        </w:rPr>
        <w:t xml:space="preserve">, but the UE actually performs those L2 reset due to the current candidate cell configurations in the case 5 and 6. </w:t>
      </w:r>
    </w:p>
    <w:p w14:paraId="51F02121" w14:textId="1F953E8A" w:rsidR="00D902E9" w:rsidRDefault="00D902E9"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this </w:t>
      </w:r>
      <w:r w:rsidR="00A30E39">
        <w:rPr>
          <w:rFonts w:ascii="Times New Roman" w:eastAsia="맑은 고딕" w:hAnsi="Times New Roman"/>
          <w:sz w:val="22"/>
          <w:lang w:eastAsia="ko-KR"/>
        </w:rPr>
        <w:t>may not be</w:t>
      </w:r>
      <w:r>
        <w:rPr>
          <w:rFonts w:ascii="Times New Roman" w:eastAsia="맑은 고딕" w:hAnsi="Times New Roman"/>
          <w:sz w:val="22"/>
          <w:lang w:eastAsia="ko-KR"/>
        </w:rPr>
        <w:t xml:space="preserve"> a problem</w:t>
      </w:r>
      <w:r w:rsidR="00A30E39">
        <w:rPr>
          <w:rFonts w:ascii="Times New Roman" w:eastAsia="맑은 고딕" w:hAnsi="Times New Roman"/>
          <w:sz w:val="22"/>
          <w:lang w:eastAsia="ko-KR"/>
        </w:rPr>
        <w:t xml:space="preserve">. When </w:t>
      </w:r>
      <w:r>
        <w:rPr>
          <w:rFonts w:ascii="Times New Roman" w:eastAsia="맑은 고딕" w:hAnsi="Times New Roman"/>
          <w:sz w:val="22"/>
          <w:lang w:eastAsia="ko-KR"/>
        </w:rPr>
        <w:t>LTM cell change performs sequentially</w:t>
      </w:r>
      <w:r w:rsidR="00A30E39">
        <w:rPr>
          <w:rFonts w:ascii="Times New Roman" w:eastAsia="맑은 고딕" w:hAnsi="Times New Roman"/>
          <w:sz w:val="22"/>
          <w:lang w:eastAsia="ko-KR"/>
        </w:rPr>
        <w:t>, if</w:t>
      </w:r>
      <w:r>
        <w:rPr>
          <w:rFonts w:ascii="Times New Roman" w:eastAsia="맑은 고딕" w:hAnsi="Times New Roman"/>
          <w:sz w:val="22"/>
          <w:lang w:eastAsia="ko-KR"/>
        </w:rPr>
        <w:t xml:space="preserve"> the time between performing inter-DU LTM cell change and </w:t>
      </w:r>
      <w:r w:rsidR="00A30E39">
        <w:rPr>
          <w:rFonts w:ascii="Times New Roman" w:eastAsia="맑은 고딕" w:hAnsi="Times New Roman"/>
          <w:sz w:val="22"/>
          <w:lang w:eastAsia="ko-KR"/>
        </w:rPr>
        <w:t xml:space="preserve">subsequent </w:t>
      </w:r>
      <w:r>
        <w:rPr>
          <w:rFonts w:ascii="Times New Roman" w:eastAsia="맑은 고딕" w:hAnsi="Times New Roman"/>
          <w:sz w:val="22"/>
          <w:lang w:eastAsia="ko-KR"/>
        </w:rPr>
        <w:t xml:space="preserve">intra-DU LTM cell change </w:t>
      </w:r>
      <w:r w:rsidR="00A30E39">
        <w:rPr>
          <w:rFonts w:ascii="Times New Roman" w:eastAsia="맑은 고딕" w:hAnsi="Times New Roman"/>
          <w:sz w:val="22"/>
          <w:lang w:eastAsia="ko-KR"/>
        </w:rPr>
        <w:t>is</w:t>
      </w:r>
      <w:r w:rsidR="00B72CD4">
        <w:rPr>
          <w:rFonts w:ascii="Times New Roman" w:eastAsia="맑은 고딕" w:hAnsi="Times New Roman"/>
          <w:sz w:val="22"/>
          <w:lang w:eastAsia="ko-KR"/>
        </w:rPr>
        <w:t xml:space="preserve"> very short</w:t>
      </w:r>
      <w:r w:rsidR="00A30E39">
        <w:rPr>
          <w:rFonts w:ascii="Times New Roman" w:eastAsia="맑은 고딕" w:hAnsi="Times New Roman"/>
          <w:sz w:val="22"/>
          <w:lang w:eastAsia="ko-KR"/>
        </w:rPr>
        <w:t>,</w:t>
      </w:r>
      <w:r w:rsidR="0084076E">
        <w:rPr>
          <w:rFonts w:ascii="Times New Roman" w:eastAsia="맑은 고딕" w:hAnsi="Times New Roman"/>
          <w:sz w:val="22"/>
          <w:lang w:eastAsia="ko-KR"/>
        </w:rPr>
        <w:t xml:space="preserve"> there </w:t>
      </w:r>
      <w:r w:rsidR="00A30E39">
        <w:rPr>
          <w:rFonts w:ascii="Times New Roman" w:eastAsia="맑은 고딕" w:hAnsi="Times New Roman"/>
          <w:sz w:val="22"/>
          <w:lang w:eastAsia="ko-KR"/>
        </w:rPr>
        <w:t>may be</w:t>
      </w:r>
      <w:r w:rsidR="0084076E">
        <w:rPr>
          <w:rFonts w:ascii="Times New Roman" w:eastAsia="맑은 고딕" w:hAnsi="Times New Roman"/>
          <w:sz w:val="22"/>
          <w:lang w:eastAsia="ko-KR"/>
        </w:rPr>
        <w:t xml:space="preserve"> no ongoing data </w:t>
      </w:r>
      <w:r w:rsidR="006F0942">
        <w:rPr>
          <w:rFonts w:ascii="Times New Roman" w:eastAsia="맑은 고딕" w:hAnsi="Times New Roman"/>
          <w:sz w:val="22"/>
          <w:lang w:eastAsia="ko-KR"/>
        </w:rPr>
        <w:t xml:space="preserve">in RLC/MAC layer </w:t>
      </w:r>
      <w:r w:rsidR="0084076E">
        <w:rPr>
          <w:rFonts w:ascii="Times New Roman" w:eastAsia="맑은 고딕" w:hAnsi="Times New Roman"/>
          <w:sz w:val="22"/>
          <w:lang w:eastAsia="ko-KR"/>
        </w:rPr>
        <w:t xml:space="preserve">after </w:t>
      </w:r>
      <w:r w:rsidR="006F0942">
        <w:rPr>
          <w:rFonts w:ascii="Times New Roman" w:eastAsia="맑은 고딕" w:hAnsi="Times New Roman"/>
          <w:sz w:val="22"/>
          <w:lang w:eastAsia="ko-KR"/>
        </w:rPr>
        <w:t>the previous L2 reset caused by moving from cell 1 to cell 3/4</w:t>
      </w:r>
      <w:r w:rsidR="00B72CD4">
        <w:rPr>
          <w:rFonts w:ascii="Times New Roman" w:eastAsia="맑은 고딕" w:hAnsi="Times New Roman"/>
          <w:sz w:val="22"/>
          <w:lang w:eastAsia="ko-KR"/>
        </w:rPr>
        <w:t>. Even though the subsequent intra-DU LTM cell change performs L2 reset due to the current candidate cell configuration, there would be no data to be discarded while performing subsequent intra-DU LTM cell change</w:t>
      </w:r>
      <w:r w:rsidR="001A7984">
        <w:rPr>
          <w:rFonts w:ascii="Times New Roman" w:eastAsia="맑은 고딕" w:hAnsi="Times New Roman"/>
          <w:sz w:val="22"/>
          <w:lang w:eastAsia="ko-KR"/>
        </w:rPr>
        <w:t xml:space="preserve"> </w:t>
      </w:r>
      <w:r w:rsidR="006F0942">
        <w:rPr>
          <w:rFonts w:ascii="Times New Roman" w:eastAsia="맑은 고딕" w:hAnsi="Times New Roman"/>
          <w:sz w:val="22"/>
          <w:lang w:eastAsia="ko-KR"/>
        </w:rPr>
        <w:t xml:space="preserve">with L2 reset. </w:t>
      </w:r>
      <w:r w:rsidR="00B72CD4">
        <w:rPr>
          <w:rFonts w:ascii="Times New Roman" w:eastAsia="맑은 고딕" w:hAnsi="Times New Roman"/>
          <w:sz w:val="22"/>
          <w:lang w:eastAsia="ko-KR"/>
        </w:rPr>
        <w:t xml:space="preserve">Thus, data loss </w:t>
      </w:r>
      <w:r w:rsidR="00AF5976">
        <w:rPr>
          <w:rFonts w:ascii="Times New Roman" w:eastAsia="맑은 고딕" w:hAnsi="Times New Roman"/>
          <w:sz w:val="22"/>
          <w:lang w:eastAsia="ko-KR"/>
        </w:rPr>
        <w:t xml:space="preserve">may not happen </w:t>
      </w:r>
      <w:r w:rsidR="00B72CD4">
        <w:rPr>
          <w:rFonts w:ascii="Times New Roman" w:eastAsia="맑은 고딕" w:hAnsi="Times New Roman"/>
          <w:sz w:val="22"/>
          <w:lang w:eastAsia="ko-KR"/>
        </w:rPr>
        <w:t>in the case 5/6</w:t>
      </w:r>
      <w:r w:rsidR="006C31C4">
        <w:rPr>
          <w:rFonts w:ascii="Times New Roman" w:eastAsia="맑은 고딕" w:hAnsi="Times New Roman"/>
          <w:sz w:val="22"/>
          <w:lang w:eastAsia="ko-KR"/>
        </w:rPr>
        <w:t xml:space="preserve"> if there is no data to be discarded while performing subsequent intra-DU LTM cell change with L2 reset</w:t>
      </w:r>
      <w:r w:rsidR="00C05092">
        <w:rPr>
          <w:rFonts w:ascii="Times New Roman" w:eastAsia="맑은 고딕" w:hAnsi="Times New Roman"/>
          <w:sz w:val="22"/>
          <w:lang w:eastAsia="ko-KR"/>
        </w:rPr>
        <w:t>.</w:t>
      </w:r>
    </w:p>
    <w:p w14:paraId="2473AC1B" w14:textId="1C1E5221" w:rsidR="00D45279" w:rsidRDefault="00C05092" w:rsidP="00751C6E">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6639AE">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case 7, when the UE moves from cell </w:t>
      </w:r>
      <w:r w:rsidR="006639AE">
        <w:rPr>
          <w:rFonts w:ascii="Times New Roman" w:eastAsia="맑은 고딕" w:hAnsi="Times New Roman"/>
          <w:sz w:val="22"/>
          <w:lang w:eastAsia="ko-KR"/>
        </w:rPr>
        <w:t>4</w:t>
      </w:r>
      <w:r>
        <w:rPr>
          <w:rFonts w:ascii="Times New Roman" w:eastAsia="맑은 고딕" w:hAnsi="Times New Roman"/>
          <w:sz w:val="22"/>
          <w:lang w:eastAsia="ko-KR"/>
        </w:rPr>
        <w:t xml:space="preserve"> to cell </w:t>
      </w:r>
      <w:r w:rsidR="006639AE">
        <w:rPr>
          <w:rFonts w:ascii="Times New Roman" w:eastAsia="맑은 고딕" w:hAnsi="Times New Roman"/>
          <w:sz w:val="22"/>
          <w:lang w:eastAsia="ko-KR"/>
        </w:rPr>
        <w:t>2</w:t>
      </w:r>
      <w:r>
        <w:rPr>
          <w:rFonts w:ascii="Times New Roman" w:eastAsia="맑은 고딕" w:hAnsi="Times New Roman"/>
          <w:sz w:val="22"/>
          <w:lang w:eastAsia="ko-KR"/>
        </w:rPr>
        <w:t xml:space="preserve">, </w:t>
      </w:r>
      <w:r w:rsidR="006639AE">
        <w:rPr>
          <w:rFonts w:ascii="Times New Roman" w:eastAsia="맑은 고딕" w:hAnsi="Times New Roman"/>
          <w:sz w:val="22"/>
          <w:lang w:eastAsia="ko-KR"/>
        </w:rPr>
        <w:t xml:space="preserve">the UE </w:t>
      </w:r>
      <w:r>
        <w:rPr>
          <w:rFonts w:ascii="Times New Roman" w:eastAsia="맑은 고딕" w:hAnsi="Times New Roman"/>
          <w:sz w:val="22"/>
          <w:lang w:eastAsia="ko-KR"/>
        </w:rPr>
        <w:t>need</w:t>
      </w:r>
      <w:r w:rsidR="006639AE">
        <w:rPr>
          <w:rFonts w:ascii="Times New Roman" w:eastAsia="맑은 고딕" w:hAnsi="Times New Roman"/>
          <w:sz w:val="22"/>
          <w:lang w:eastAsia="ko-KR"/>
        </w:rPr>
        <w:t>s</w:t>
      </w:r>
      <w:r>
        <w:rPr>
          <w:rFonts w:ascii="Times New Roman" w:eastAsia="맑은 고딕" w:hAnsi="Times New Roman"/>
          <w:sz w:val="22"/>
          <w:lang w:eastAsia="ko-KR"/>
        </w:rPr>
        <w:t xml:space="preserve"> to perform full MAC reset, </w:t>
      </w:r>
      <w:r w:rsidRPr="003C776A">
        <w:rPr>
          <w:rFonts w:ascii="Times New Roman" w:eastAsia="맑은 고딕" w:hAnsi="Times New Roman"/>
          <w:sz w:val="22"/>
          <w:lang w:eastAsia="ko-KR"/>
        </w:rPr>
        <w:t>RLC reestablishment,</w:t>
      </w:r>
      <w:r>
        <w:rPr>
          <w:rFonts w:ascii="Times New Roman" w:eastAsia="맑은 고딕" w:hAnsi="Times New Roman"/>
          <w:sz w:val="22"/>
          <w:lang w:eastAsia="ko-KR"/>
        </w:rPr>
        <w:t xml:space="preserve"> and</w:t>
      </w:r>
      <w:r w:rsidRPr="003C776A">
        <w:rPr>
          <w:rFonts w:ascii="Times New Roman" w:eastAsia="맑은 고딕" w:hAnsi="Times New Roman"/>
          <w:sz w:val="22"/>
          <w:lang w:eastAsia="ko-KR"/>
        </w:rPr>
        <w:t xml:space="preserve"> PDCP recovery</w:t>
      </w:r>
      <w:r w:rsidR="006639AE">
        <w:rPr>
          <w:rFonts w:ascii="Times New Roman" w:eastAsia="맑은 고딕" w:hAnsi="Times New Roman"/>
          <w:sz w:val="22"/>
          <w:lang w:eastAsia="ko-KR"/>
        </w:rPr>
        <w:t>, but the UE</w:t>
      </w:r>
      <w:r>
        <w:rPr>
          <w:rFonts w:ascii="Times New Roman" w:eastAsia="맑은 고딕" w:hAnsi="Times New Roman"/>
          <w:sz w:val="22"/>
          <w:lang w:eastAsia="ko-KR"/>
        </w:rPr>
        <w:t xml:space="preserve"> </w:t>
      </w:r>
      <w:r w:rsidR="006C31C4">
        <w:rPr>
          <w:rFonts w:ascii="Times New Roman" w:eastAsia="맑은 고딕" w:hAnsi="Times New Roman"/>
          <w:sz w:val="22"/>
          <w:lang w:eastAsia="ko-KR"/>
        </w:rPr>
        <w:t xml:space="preserve">actually </w:t>
      </w:r>
      <w:r>
        <w:rPr>
          <w:rFonts w:ascii="Times New Roman" w:eastAsia="맑은 고딕" w:hAnsi="Times New Roman"/>
          <w:sz w:val="22"/>
          <w:lang w:eastAsia="ko-KR"/>
        </w:rPr>
        <w:t xml:space="preserve">performs </w:t>
      </w:r>
      <w:r w:rsidR="006639AE">
        <w:rPr>
          <w:rFonts w:ascii="Times New Roman" w:eastAsia="맑은 고딕" w:hAnsi="Times New Roman"/>
          <w:sz w:val="22"/>
          <w:lang w:eastAsia="ko-KR"/>
        </w:rPr>
        <w:t xml:space="preserve">only partial MAC reset </w:t>
      </w:r>
      <w:r>
        <w:rPr>
          <w:rFonts w:ascii="Times New Roman" w:eastAsia="맑은 고딕" w:hAnsi="Times New Roman"/>
          <w:sz w:val="22"/>
          <w:lang w:eastAsia="ko-KR"/>
        </w:rPr>
        <w:t>due to the current candidate cell configurations</w:t>
      </w:r>
      <w:r w:rsidR="006639AE">
        <w:rPr>
          <w:rFonts w:ascii="Times New Roman" w:eastAsia="맑은 고딕" w:hAnsi="Times New Roman"/>
          <w:sz w:val="22"/>
          <w:lang w:eastAsia="ko-KR"/>
        </w:rPr>
        <w:t xml:space="preserve">. </w:t>
      </w:r>
      <w:r w:rsidR="001A7984">
        <w:rPr>
          <w:rFonts w:ascii="Times New Roman" w:eastAsia="맑은 고딕" w:hAnsi="Times New Roman"/>
          <w:sz w:val="22"/>
          <w:lang w:eastAsia="ko-KR"/>
        </w:rPr>
        <w:t xml:space="preserve">Same as in </w:t>
      </w:r>
      <w:r w:rsidR="006F0942">
        <w:rPr>
          <w:rFonts w:ascii="Times New Roman" w:eastAsia="맑은 고딕" w:hAnsi="Times New Roman"/>
          <w:sz w:val="22"/>
          <w:lang w:eastAsia="ko-KR"/>
        </w:rPr>
        <w:t xml:space="preserve">the </w:t>
      </w:r>
      <w:r w:rsidR="006C31C4">
        <w:rPr>
          <w:rFonts w:ascii="Times New Roman" w:eastAsia="맑은 고딕" w:hAnsi="Times New Roman"/>
          <w:sz w:val="22"/>
          <w:lang w:eastAsia="ko-KR"/>
        </w:rPr>
        <w:t>case 5/6</w:t>
      </w:r>
      <w:r w:rsidR="001A7984">
        <w:rPr>
          <w:rFonts w:ascii="Times New Roman" w:eastAsia="맑은 고딕" w:hAnsi="Times New Roman"/>
          <w:sz w:val="22"/>
          <w:lang w:eastAsia="ko-KR"/>
        </w:rPr>
        <w:t>, i</w:t>
      </w:r>
      <w:r w:rsidR="001A7984" w:rsidRPr="001A7984">
        <w:rPr>
          <w:rFonts w:ascii="Times New Roman" w:eastAsia="맑은 고딕" w:hAnsi="Times New Roman"/>
          <w:sz w:val="22"/>
          <w:lang w:eastAsia="ko-KR"/>
        </w:rPr>
        <w:t>f LTM cell change performs sequentially, the time between performing inter-DU LTM cell change and subsequent int</w:t>
      </w:r>
      <w:r w:rsidR="001A7984">
        <w:rPr>
          <w:rFonts w:ascii="Times New Roman" w:eastAsia="맑은 고딕" w:hAnsi="Times New Roman"/>
          <w:sz w:val="22"/>
          <w:lang w:eastAsia="ko-KR"/>
        </w:rPr>
        <w:t>er</w:t>
      </w:r>
      <w:r w:rsidR="001A7984" w:rsidRPr="001A7984">
        <w:rPr>
          <w:rFonts w:ascii="Times New Roman" w:eastAsia="맑은 고딕" w:hAnsi="Times New Roman"/>
          <w:sz w:val="22"/>
          <w:lang w:eastAsia="ko-KR"/>
        </w:rPr>
        <w:t>-DU LTM cell change should be very short</w:t>
      </w:r>
      <w:r w:rsidR="00C23A65">
        <w:rPr>
          <w:rFonts w:ascii="Times New Roman" w:eastAsia="맑은 고딕" w:hAnsi="Times New Roman"/>
          <w:sz w:val="22"/>
          <w:lang w:eastAsia="ko-KR"/>
        </w:rPr>
        <w:t xml:space="preserve"> and</w:t>
      </w:r>
      <w:r w:rsidR="006F0942">
        <w:rPr>
          <w:rFonts w:ascii="Times New Roman" w:eastAsia="맑은 고딕" w:hAnsi="Times New Roman"/>
          <w:sz w:val="22"/>
          <w:lang w:eastAsia="ko-KR"/>
        </w:rPr>
        <w:t xml:space="preserve"> there may be no ongoing data in RLC/MAC layer after the previous L2 reset caused by moving from cell 1 to cell 4. Therefore, even if the UE performs partial MAC reset for the inter-DU LTM cell change, no problem may happen if there is no ongoing data in RLC/MAC layer</w:t>
      </w:r>
      <w:r w:rsidR="00523020">
        <w:rPr>
          <w:rFonts w:ascii="Times New Roman" w:eastAsia="맑은 고딕" w:hAnsi="Times New Roman"/>
          <w:sz w:val="22"/>
          <w:lang w:eastAsia="ko-KR"/>
        </w:rPr>
        <w:t xml:space="preserve"> during performing</w:t>
      </w:r>
      <w:r w:rsidR="00523020" w:rsidRPr="00C23A65">
        <w:rPr>
          <w:rFonts w:ascii="Times New Roman" w:eastAsia="맑은 고딕" w:hAnsi="Times New Roman"/>
          <w:sz w:val="22"/>
          <w:lang w:eastAsia="ko-KR"/>
        </w:rPr>
        <w:t xml:space="preserve"> </w:t>
      </w:r>
      <w:r w:rsidR="00523020">
        <w:rPr>
          <w:rFonts w:ascii="Times New Roman" w:eastAsia="맑은 고딕" w:hAnsi="Times New Roman"/>
          <w:sz w:val="22"/>
          <w:lang w:eastAsia="ko-KR"/>
        </w:rPr>
        <w:t>this inter-DU LTM cell change</w:t>
      </w:r>
      <w:r w:rsidR="006C31C4">
        <w:rPr>
          <w:rFonts w:ascii="Times New Roman" w:eastAsia="맑은 고딕" w:hAnsi="Times New Roman"/>
          <w:sz w:val="22"/>
          <w:lang w:eastAsia="ko-KR"/>
        </w:rPr>
        <w:t xml:space="preserve"> only with partial MAC reset</w:t>
      </w:r>
      <w:r w:rsidR="00DE434D">
        <w:rPr>
          <w:rFonts w:ascii="Times New Roman" w:eastAsia="맑은 고딕" w:hAnsi="Times New Roman"/>
          <w:sz w:val="22"/>
          <w:lang w:eastAsia="ko-KR"/>
        </w:rPr>
        <w:t>.</w:t>
      </w:r>
    </w:p>
    <w:p w14:paraId="7C898788" w14:textId="01010B4A" w:rsidR="0076670E" w:rsidRDefault="0076670E" w:rsidP="0076670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w:t>
      </w:r>
      <w:r w:rsidR="00865A8E">
        <w:rPr>
          <w:rFonts w:ascii="Times New Roman" w:eastAsia="맑은 고딕" w:hAnsi="Times New Roman"/>
          <w:b/>
          <w:sz w:val="22"/>
          <w:lang w:eastAsia="ko-KR"/>
        </w:rPr>
        <w:t>I</w:t>
      </w:r>
      <w:r>
        <w:rPr>
          <w:rFonts w:ascii="Times New Roman" w:eastAsia="맑은 고딕" w:hAnsi="Times New Roman"/>
          <w:b/>
          <w:sz w:val="22"/>
          <w:lang w:eastAsia="ko-KR"/>
        </w:rPr>
        <w:t xml:space="preserve">f </w:t>
      </w:r>
      <w:r w:rsidRPr="0076670E">
        <w:rPr>
          <w:rFonts w:ascii="Times New Roman" w:eastAsia="맑은 고딕" w:hAnsi="Times New Roman"/>
          <w:b/>
          <w:sz w:val="22"/>
          <w:lang w:eastAsia="ko-KR"/>
        </w:rPr>
        <w:t xml:space="preserve">there is no ongoing data in RLC/MAC layer during performing </w:t>
      </w:r>
      <w:r>
        <w:rPr>
          <w:rFonts w:ascii="Times New Roman" w:eastAsia="맑은 고딕" w:hAnsi="Times New Roman"/>
          <w:b/>
          <w:sz w:val="22"/>
          <w:lang w:eastAsia="ko-KR"/>
        </w:rPr>
        <w:t xml:space="preserve">subsequent intra-DU or </w:t>
      </w:r>
      <w:r w:rsidRPr="0076670E">
        <w:rPr>
          <w:rFonts w:ascii="Times New Roman" w:eastAsia="맑은 고딕" w:hAnsi="Times New Roman"/>
          <w:b/>
          <w:sz w:val="22"/>
          <w:lang w:eastAsia="ko-KR"/>
        </w:rPr>
        <w:t>inter-DU LTM cell change</w:t>
      </w:r>
      <w:r w:rsidR="00865A8E">
        <w:rPr>
          <w:rFonts w:ascii="Times New Roman" w:eastAsia="맑은 고딕" w:hAnsi="Times New Roman"/>
          <w:b/>
          <w:sz w:val="22"/>
          <w:lang w:eastAsia="ko-KR"/>
        </w:rPr>
        <w:t xml:space="preserve">, the case 5, 6, and 7 for </w:t>
      </w:r>
      <w:r w:rsidR="00865A8E" w:rsidRPr="00D45279">
        <w:rPr>
          <w:rFonts w:ascii="Times New Roman" w:eastAsia="맑은 고딕" w:hAnsi="Times New Roman"/>
          <w:b/>
          <w:sz w:val="22"/>
          <w:lang w:eastAsia="ko-KR"/>
        </w:rPr>
        <w:t xml:space="preserve">sequential LTM mobility </w:t>
      </w:r>
      <w:r w:rsidR="00865A8E">
        <w:rPr>
          <w:rFonts w:ascii="Times New Roman" w:eastAsia="맑은 고딕" w:hAnsi="Times New Roman"/>
          <w:b/>
          <w:sz w:val="22"/>
          <w:lang w:eastAsia="ko-KR"/>
        </w:rPr>
        <w:t>may have no problem</w:t>
      </w:r>
      <w:r>
        <w:rPr>
          <w:rFonts w:ascii="Times New Roman" w:eastAsia="맑은 고딕" w:hAnsi="Times New Roman"/>
          <w:b/>
          <w:sz w:val="22"/>
          <w:lang w:eastAsia="ko-KR"/>
        </w:rPr>
        <w:t>.</w:t>
      </w:r>
    </w:p>
    <w:p w14:paraId="4612E8A8" w14:textId="77777777" w:rsidR="00D45279" w:rsidRPr="0076670E" w:rsidRDefault="00D45279" w:rsidP="00751C6E">
      <w:pPr>
        <w:jc w:val="left"/>
        <w:rPr>
          <w:rFonts w:ascii="Times New Roman" w:eastAsia="맑은 고딕" w:hAnsi="Times New Roman"/>
          <w:sz w:val="22"/>
          <w:lang w:eastAsia="ko-KR"/>
        </w:rPr>
      </w:pPr>
    </w:p>
    <w:p w14:paraId="252DB1E7" w14:textId="546D5D14" w:rsidR="00865A8E" w:rsidRDefault="001A667F" w:rsidP="00751C6E">
      <w:pPr>
        <w:jc w:val="left"/>
        <w:rPr>
          <w:rFonts w:ascii="Times New Roman" w:eastAsia="맑은 고딕" w:hAnsi="Times New Roman"/>
          <w:sz w:val="22"/>
          <w:lang w:eastAsia="ko-KR"/>
        </w:rPr>
      </w:pPr>
      <w:r>
        <w:rPr>
          <w:rFonts w:ascii="Times New Roman" w:eastAsia="맑은 고딕" w:hAnsi="Times New Roman"/>
          <w:sz w:val="22"/>
          <w:lang w:eastAsia="ko-KR"/>
        </w:rPr>
        <w:t>On the other hand</w:t>
      </w:r>
      <w:r w:rsidR="0076670E">
        <w:rPr>
          <w:rFonts w:ascii="Times New Roman" w:eastAsia="맑은 고딕" w:hAnsi="Times New Roman"/>
          <w:sz w:val="22"/>
          <w:lang w:eastAsia="ko-KR"/>
        </w:rPr>
        <w:t xml:space="preserve">, </w:t>
      </w:r>
      <w:r w:rsidR="00523020">
        <w:rPr>
          <w:rFonts w:ascii="Times New Roman" w:eastAsia="맑은 고딕" w:hAnsi="Times New Roman"/>
          <w:sz w:val="22"/>
          <w:lang w:eastAsia="ko-KR"/>
        </w:rPr>
        <w:t>if there is ongoing data in RLC/MAC layer during performing</w:t>
      </w:r>
      <w:r w:rsidR="00523020" w:rsidRPr="00C23A65">
        <w:rPr>
          <w:rFonts w:ascii="Times New Roman" w:eastAsia="맑은 고딕" w:hAnsi="Times New Roman"/>
          <w:sz w:val="22"/>
          <w:lang w:eastAsia="ko-KR"/>
        </w:rPr>
        <w:t xml:space="preserve"> </w:t>
      </w:r>
      <w:r w:rsidR="00DE434D">
        <w:rPr>
          <w:rFonts w:ascii="Times New Roman" w:eastAsia="맑은 고딕" w:hAnsi="Times New Roman"/>
          <w:sz w:val="22"/>
          <w:lang w:eastAsia="ko-KR"/>
        </w:rPr>
        <w:t xml:space="preserve">subsequent </w:t>
      </w:r>
      <w:r w:rsidR="00DE434D" w:rsidRPr="00DE434D">
        <w:rPr>
          <w:rFonts w:ascii="Times New Roman" w:eastAsia="맑은 고딕" w:hAnsi="Times New Roman"/>
          <w:sz w:val="22"/>
          <w:lang w:eastAsia="ko-KR"/>
        </w:rPr>
        <w:t xml:space="preserve">LTM </w:t>
      </w:r>
      <w:r w:rsidR="00DE434D">
        <w:rPr>
          <w:rFonts w:ascii="Times New Roman" w:eastAsia="맑은 고딕" w:hAnsi="Times New Roman"/>
          <w:sz w:val="22"/>
          <w:lang w:eastAsia="ko-KR"/>
        </w:rPr>
        <w:t>cell change</w:t>
      </w:r>
      <w:r w:rsidR="00523020">
        <w:rPr>
          <w:rFonts w:ascii="Times New Roman" w:eastAsia="맑은 고딕" w:hAnsi="Times New Roman"/>
          <w:sz w:val="22"/>
          <w:lang w:eastAsia="ko-KR"/>
        </w:rPr>
        <w:t xml:space="preserve">, </w:t>
      </w:r>
      <w:r w:rsidR="00DE434D">
        <w:rPr>
          <w:rFonts w:ascii="Times New Roman" w:eastAsia="맑은 고딕" w:hAnsi="Times New Roman"/>
          <w:sz w:val="22"/>
          <w:lang w:eastAsia="ko-KR"/>
        </w:rPr>
        <w:t>data loss</w:t>
      </w:r>
      <w:r>
        <w:rPr>
          <w:rFonts w:ascii="Times New Roman" w:eastAsia="맑은 고딕" w:hAnsi="Times New Roman"/>
          <w:sz w:val="22"/>
          <w:lang w:eastAsia="ko-KR"/>
        </w:rPr>
        <w:t xml:space="preserve"> </w:t>
      </w:r>
      <w:r w:rsidR="00AF5976">
        <w:rPr>
          <w:rFonts w:ascii="Times New Roman" w:eastAsia="맑은 고딕" w:hAnsi="Times New Roman"/>
          <w:sz w:val="22"/>
          <w:lang w:eastAsia="ko-KR"/>
        </w:rPr>
        <w:t>may</w:t>
      </w:r>
      <w:r>
        <w:rPr>
          <w:rFonts w:ascii="Times New Roman" w:eastAsia="맑은 고딕" w:hAnsi="Times New Roman"/>
          <w:sz w:val="22"/>
          <w:lang w:eastAsia="ko-KR"/>
        </w:rPr>
        <w:t xml:space="preserve"> happen in the case 5/6 and </w:t>
      </w:r>
      <w:r w:rsidR="00523020">
        <w:rPr>
          <w:rFonts w:ascii="Times New Roman" w:eastAsia="맑은 고딕" w:hAnsi="Times New Roman"/>
          <w:sz w:val="22"/>
          <w:lang w:eastAsia="ko-KR"/>
        </w:rPr>
        <w:t>state variable mismatch</w:t>
      </w:r>
      <w:r>
        <w:rPr>
          <w:rFonts w:ascii="Times New Roman" w:eastAsia="맑은 고딕" w:hAnsi="Times New Roman"/>
          <w:sz w:val="22"/>
          <w:lang w:eastAsia="ko-KR"/>
        </w:rPr>
        <w:t xml:space="preserve"> problem </w:t>
      </w:r>
      <w:r w:rsidR="00AF5976">
        <w:rPr>
          <w:rFonts w:ascii="Times New Roman" w:eastAsia="맑은 고딕" w:hAnsi="Times New Roman"/>
          <w:sz w:val="22"/>
          <w:lang w:eastAsia="ko-KR"/>
        </w:rPr>
        <w:t>may</w:t>
      </w:r>
      <w:r>
        <w:rPr>
          <w:rFonts w:ascii="Times New Roman" w:eastAsia="맑은 고딕" w:hAnsi="Times New Roman"/>
          <w:sz w:val="22"/>
          <w:lang w:eastAsia="ko-KR"/>
        </w:rPr>
        <w:t xml:space="preserve"> happen in the case 7</w:t>
      </w:r>
      <w:r w:rsidR="00523020">
        <w:rPr>
          <w:rFonts w:ascii="Times New Roman" w:eastAsia="맑은 고딕" w:hAnsi="Times New Roman"/>
          <w:sz w:val="22"/>
          <w:lang w:eastAsia="ko-KR"/>
        </w:rPr>
        <w:t>.</w:t>
      </w:r>
      <w:r>
        <w:rPr>
          <w:rFonts w:ascii="Times New Roman" w:eastAsia="맑은 고딕" w:hAnsi="Times New Roman"/>
          <w:sz w:val="22"/>
          <w:lang w:eastAsia="ko-KR"/>
        </w:rPr>
        <w:t xml:space="preserve"> </w:t>
      </w:r>
    </w:p>
    <w:p w14:paraId="08509631" w14:textId="73BE70CE" w:rsidR="006F0942" w:rsidRDefault="001A667F"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we actually doubt whether </w:t>
      </w:r>
      <w:r w:rsidR="00AF5976">
        <w:rPr>
          <w:rFonts w:ascii="Times New Roman" w:eastAsia="맑은 고딕" w:hAnsi="Times New Roman"/>
          <w:sz w:val="22"/>
          <w:lang w:eastAsia="ko-KR"/>
        </w:rPr>
        <w:t>this</w:t>
      </w:r>
      <w:r>
        <w:rPr>
          <w:rFonts w:ascii="Times New Roman" w:eastAsia="맑은 고딕" w:hAnsi="Times New Roman"/>
          <w:sz w:val="22"/>
          <w:lang w:eastAsia="ko-KR"/>
        </w:rPr>
        <w:t xml:space="preserve"> is </w:t>
      </w:r>
      <w:r w:rsidR="00F6386D">
        <w:rPr>
          <w:rFonts w:ascii="Times New Roman" w:eastAsia="맑은 고딕" w:hAnsi="Times New Roman"/>
          <w:sz w:val="22"/>
          <w:lang w:eastAsia="ko-KR"/>
        </w:rPr>
        <w:t xml:space="preserve">a </w:t>
      </w:r>
      <w:r>
        <w:rPr>
          <w:rFonts w:ascii="Times New Roman" w:eastAsia="맑은 고딕" w:hAnsi="Times New Roman"/>
          <w:sz w:val="22"/>
          <w:lang w:eastAsia="ko-KR"/>
        </w:rPr>
        <w:t>real problem and cannot be avoided by network configuration. If there is ongoing data in RLC/MAC layer during performing</w:t>
      </w:r>
      <w:r w:rsidRPr="00C23A6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subsequent </w:t>
      </w:r>
      <w:r w:rsidRPr="00DE434D">
        <w:rPr>
          <w:rFonts w:ascii="Times New Roman" w:eastAsia="맑은 고딕" w:hAnsi="Times New Roman"/>
          <w:sz w:val="22"/>
          <w:lang w:eastAsia="ko-KR"/>
        </w:rPr>
        <w:t xml:space="preserve">LTM </w:t>
      </w:r>
      <w:r>
        <w:rPr>
          <w:rFonts w:ascii="Times New Roman" w:eastAsia="맑은 고딕" w:hAnsi="Times New Roman"/>
          <w:sz w:val="22"/>
          <w:lang w:eastAsia="ko-KR"/>
        </w:rPr>
        <w:t xml:space="preserve">cell change, this means that the network already transmits/receives data to/from the UE and there should </w:t>
      </w:r>
      <w:r w:rsidR="00743DC3">
        <w:rPr>
          <w:rFonts w:ascii="Times New Roman" w:eastAsia="맑은 고딕" w:hAnsi="Times New Roman"/>
          <w:sz w:val="22"/>
          <w:lang w:eastAsia="ko-KR"/>
        </w:rPr>
        <w:t>be</w:t>
      </w:r>
      <w:r>
        <w:rPr>
          <w:rFonts w:ascii="Times New Roman" w:eastAsia="맑은 고딕" w:hAnsi="Times New Roman"/>
          <w:sz w:val="22"/>
          <w:lang w:eastAsia="ko-KR"/>
        </w:rPr>
        <w:t xml:space="preserve"> sufficient time to reconfigure candidate cell configuration to </w:t>
      </w:r>
      <w:r>
        <w:rPr>
          <w:rFonts w:ascii="Times New Roman" w:eastAsia="맑은 고딕" w:hAnsi="Times New Roman" w:hint="eastAsia"/>
          <w:sz w:val="22"/>
          <w:lang w:eastAsia="ko-KR"/>
        </w:rPr>
        <w:t>a</w:t>
      </w:r>
      <w:r>
        <w:rPr>
          <w:rFonts w:ascii="Times New Roman" w:eastAsia="맑은 고딕" w:hAnsi="Times New Roman"/>
          <w:sz w:val="22"/>
          <w:lang w:eastAsia="ko-KR"/>
        </w:rPr>
        <w:t xml:space="preserve">void this problem. </w:t>
      </w:r>
      <w:r w:rsidR="00F6386D">
        <w:rPr>
          <w:rFonts w:ascii="Times New Roman" w:eastAsia="맑은 고딕" w:hAnsi="Times New Roman"/>
          <w:sz w:val="22"/>
          <w:lang w:eastAsia="ko-KR"/>
        </w:rPr>
        <w:t>We think that the current agreement, i.e., “</w:t>
      </w:r>
      <w:r w:rsidR="00F6386D" w:rsidRPr="002244B3">
        <w:rPr>
          <w:rFonts w:ascii="Times New Roman" w:eastAsia="맑은 고딕" w:hAnsi="Times New Roman"/>
          <w:sz w:val="22"/>
          <w:lang w:eastAsia="ko-KR"/>
        </w:rPr>
        <w:t>RAN2 assumes that sequential L1L2 cell change between Candidates without RRC reconfiguration can be supported</w:t>
      </w:r>
      <w:r w:rsidR="00F6386D">
        <w:rPr>
          <w:rFonts w:ascii="Times New Roman" w:eastAsia="맑은 고딕" w:hAnsi="Times New Roman"/>
          <w:sz w:val="22"/>
          <w:lang w:eastAsia="ko-KR"/>
        </w:rPr>
        <w:t xml:space="preserve">”, intends to perform </w:t>
      </w:r>
      <w:r w:rsidR="00F6386D" w:rsidRPr="00F6386D">
        <w:rPr>
          <w:rFonts w:ascii="Times New Roman" w:eastAsia="맑은 고딕" w:hAnsi="Times New Roman"/>
          <w:sz w:val="22"/>
          <w:lang w:eastAsia="ko-KR"/>
        </w:rPr>
        <w:t xml:space="preserve">sequential </w:t>
      </w:r>
      <w:r w:rsidR="00F6386D">
        <w:rPr>
          <w:rFonts w:ascii="Times New Roman" w:eastAsia="맑은 고딕" w:hAnsi="Times New Roman"/>
          <w:sz w:val="22"/>
          <w:lang w:eastAsia="ko-KR"/>
        </w:rPr>
        <w:t xml:space="preserve">LTM </w:t>
      </w:r>
      <w:r w:rsidR="00F6386D" w:rsidRPr="00F6386D">
        <w:rPr>
          <w:rFonts w:ascii="Times New Roman" w:eastAsia="맑은 고딕" w:hAnsi="Times New Roman"/>
          <w:sz w:val="22"/>
          <w:lang w:eastAsia="ko-KR"/>
        </w:rPr>
        <w:t xml:space="preserve">cell change between </w:t>
      </w:r>
      <w:r w:rsidR="00F6386D">
        <w:rPr>
          <w:rFonts w:ascii="Times New Roman" w:eastAsia="맑은 고딕" w:hAnsi="Times New Roman"/>
          <w:sz w:val="22"/>
          <w:lang w:eastAsia="ko-KR"/>
        </w:rPr>
        <w:t>c</w:t>
      </w:r>
      <w:r w:rsidR="00F6386D" w:rsidRPr="00F6386D">
        <w:rPr>
          <w:rFonts w:ascii="Times New Roman" w:eastAsia="맑은 고딕" w:hAnsi="Times New Roman"/>
          <w:sz w:val="22"/>
          <w:lang w:eastAsia="ko-KR"/>
        </w:rPr>
        <w:t>andidates without RRC reconfiguration</w:t>
      </w:r>
      <w:r w:rsidR="00F6386D">
        <w:rPr>
          <w:rFonts w:ascii="Times New Roman" w:eastAsia="맑은 고딕" w:hAnsi="Times New Roman"/>
          <w:sz w:val="22"/>
          <w:lang w:eastAsia="ko-KR"/>
        </w:rPr>
        <w:t xml:space="preserve"> when no problem is expected. If performing </w:t>
      </w:r>
      <w:r w:rsidR="00F6386D" w:rsidRPr="00F6386D">
        <w:rPr>
          <w:rFonts w:ascii="Times New Roman" w:eastAsia="맑은 고딕" w:hAnsi="Times New Roman"/>
          <w:sz w:val="22"/>
          <w:lang w:eastAsia="ko-KR"/>
        </w:rPr>
        <w:t xml:space="preserve">sequential </w:t>
      </w:r>
      <w:r w:rsidR="00F6386D">
        <w:rPr>
          <w:rFonts w:ascii="Times New Roman" w:eastAsia="맑은 고딕" w:hAnsi="Times New Roman"/>
          <w:sz w:val="22"/>
          <w:lang w:eastAsia="ko-KR"/>
        </w:rPr>
        <w:t xml:space="preserve">LTM </w:t>
      </w:r>
      <w:r w:rsidR="00F6386D" w:rsidRPr="00F6386D">
        <w:rPr>
          <w:rFonts w:ascii="Times New Roman" w:eastAsia="맑은 고딕" w:hAnsi="Times New Roman"/>
          <w:sz w:val="22"/>
          <w:lang w:eastAsia="ko-KR"/>
        </w:rPr>
        <w:t xml:space="preserve">cell change between </w:t>
      </w:r>
      <w:r w:rsidR="00F6386D">
        <w:rPr>
          <w:rFonts w:ascii="Times New Roman" w:eastAsia="맑은 고딕" w:hAnsi="Times New Roman"/>
          <w:sz w:val="22"/>
          <w:lang w:eastAsia="ko-KR"/>
        </w:rPr>
        <w:t>c</w:t>
      </w:r>
      <w:r w:rsidR="00F6386D" w:rsidRPr="00F6386D">
        <w:rPr>
          <w:rFonts w:ascii="Times New Roman" w:eastAsia="맑은 고딕" w:hAnsi="Times New Roman"/>
          <w:sz w:val="22"/>
          <w:lang w:eastAsia="ko-KR"/>
        </w:rPr>
        <w:t>andidates without RRC reconfiguration</w:t>
      </w:r>
      <w:r w:rsidR="00F6386D">
        <w:rPr>
          <w:rFonts w:ascii="Times New Roman" w:eastAsia="맑은 고딕" w:hAnsi="Times New Roman"/>
          <w:sz w:val="22"/>
          <w:lang w:eastAsia="ko-KR"/>
        </w:rPr>
        <w:t xml:space="preserve"> </w:t>
      </w:r>
      <w:r w:rsidR="00D37328">
        <w:rPr>
          <w:rFonts w:ascii="Times New Roman" w:eastAsia="맑은 고딕" w:hAnsi="Times New Roman"/>
          <w:sz w:val="22"/>
          <w:lang w:eastAsia="ko-KR"/>
        </w:rPr>
        <w:t>is expected to cause</w:t>
      </w:r>
      <w:r w:rsidR="00865A8E">
        <w:rPr>
          <w:rFonts w:ascii="Times New Roman" w:eastAsia="맑은 고딕" w:hAnsi="Times New Roman"/>
          <w:sz w:val="22"/>
          <w:lang w:eastAsia="ko-KR"/>
        </w:rPr>
        <w:t xml:space="preserve"> a problem and there is enough time to reconfigure candidate cell configuration, the reasonable approach is to update candidate cell configuration</w:t>
      </w:r>
      <w:r w:rsidR="00D37328">
        <w:rPr>
          <w:rFonts w:ascii="Times New Roman" w:eastAsia="맑은 고딕" w:hAnsi="Times New Roman"/>
          <w:sz w:val="22"/>
          <w:lang w:eastAsia="ko-KR"/>
        </w:rPr>
        <w:t>s</w:t>
      </w:r>
      <w:r w:rsidR="00865A8E">
        <w:rPr>
          <w:rFonts w:ascii="Times New Roman" w:eastAsia="맑은 고딕" w:hAnsi="Times New Roman"/>
          <w:sz w:val="22"/>
          <w:lang w:eastAsia="ko-KR"/>
        </w:rPr>
        <w:t xml:space="preserve"> before performing </w:t>
      </w:r>
      <w:r w:rsidR="00865A8E" w:rsidRPr="00F6386D">
        <w:rPr>
          <w:rFonts w:ascii="Times New Roman" w:eastAsia="맑은 고딕" w:hAnsi="Times New Roman"/>
          <w:sz w:val="22"/>
          <w:lang w:eastAsia="ko-KR"/>
        </w:rPr>
        <w:t xml:space="preserve">sequential </w:t>
      </w:r>
      <w:r w:rsidR="00865A8E">
        <w:rPr>
          <w:rFonts w:ascii="Times New Roman" w:eastAsia="맑은 고딕" w:hAnsi="Times New Roman"/>
          <w:sz w:val="22"/>
          <w:lang w:eastAsia="ko-KR"/>
        </w:rPr>
        <w:t xml:space="preserve">LTM </w:t>
      </w:r>
      <w:r w:rsidR="00865A8E" w:rsidRPr="00F6386D">
        <w:rPr>
          <w:rFonts w:ascii="Times New Roman" w:eastAsia="맑은 고딕" w:hAnsi="Times New Roman"/>
          <w:sz w:val="22"/>
          <w:lang w:eastAsia="ko-KR"/>
        </w:rPr>
        <w:t>cell change</w:t>
      </w:r>
      <w:r w:rsidR="00865A8E">
        <w:rPr>
          <w:rFonts w:ascii="Times New Roman" w:eastAsia="맑은 고딕" w:hAnsi="Times New Roman"/>
          <w:sz w:val="22"/>
          <w:lang w:eastAsia="ko-KR"/>
        </w:rPr>
        <w:t xml:space="preserve">. </w:t>
      </w:r>
    </w:p>
    <w:p w14:paraId="53F68648" w14:textId="07343A0A" w:rsidR="00D37328" w:rsidRDefault="00D37328"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743DC3">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Pr="00D37328">
        <w:rPr>
          <w:rFonts w:ascii="Times New Roman" w:eastAsia="맑은 고딕" w:hAnsi="Times New Roman"/>
          <w:b/>
          <w:sz w:val="22"/>
          <w:lang w:eastAsia="ko-KR"/>
        </w:rPr>
        <w:t xml:space="preserve">If performing sequential LTM cell change between candidates without RRC reconfiguration is expected to cause a problem and there is enough time to reconfigure candidate cell </w:t>
      </w:r>
      <w:r w:rsidRPr="00D37328">
        <w:rPr>
          <w:rFonts w:ascii="Times New Roman" w:eastAsia="맑은 고딕" w:hAnsi="Times New Roman"/>
          <w:b/>
          <w:sz w:val="22"/>
          <w:lang w:eastAsia="ko-KR"/>
        </w:rPr>
        <w:lastRenderedPageBreak/>
        <w:t>configuration, the reasonable approach is to update candidate cell configurations before performing sequential LTM cell change.</w:t>
      </w:r>
    </w:p>
    <w:p w14:paraId="2B98425E" w14:textId="77777777" w:rsidR="006F0942" w:rsidRDefault="006F0942" w:rsidP="00751C6E">
      <w:pPr>
        <w:jc w:val="left"/>
        <w:rPr>
          <w:rFonts w:ascii="Times New Roman" w:eastAsia="맑은 고딕" w:hAnsi="Times New Roman"/>
          <w:sz w:val="22"/>
          <w:lang w:eastAsia="ko-KR"/>
        </w:rPr>
      </w:pPr>
    </w:p>
    <w:p w14:paraId="5B6D0934" w14:textId="188A4F71" w:rsidR="00D37328" w:rsidRDefault="00D37328" w:rsidP="00751C6E">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addition</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w:t>
      </w:r>
      <w:r w:rsidR="0082740E">
        <w:rPr>
          <w:rFonts w:ascii="Times New Roman" w:eastAsia="맑은 고딕" w:hAnsi="Times New Roman"/>
          <w:sz w:val="22"/>
          <w:lang w:eastAsia="ko-KR"/>
        </w:rPr>
        <w:t xml:space="preserve">if the DU </w:t>
      </w:r>
      <w:r>
        <w:rPr>
          <w:rFonts w:ascii="Times New Roman" w:eastAsia="맑은 고딕" w:hAnsi="Times New Roman"/>
          <w:sz w:val="22"/>
          <w:lang w:eastAsia="ko-KR"/>
        </w:rPr>
        <w:t xml:space="preserve">is </w:t>
      </w:r>
      <w:r w:rsidR="0082740E">
        <w:rPr>
          <w:rFonts w:ascii="Times New Roman" w:eastAsia="맑은 고딕" w:hAnsi="Times New Roman"/>
          <w:sz w:val="22"/>
          <w:lang w:eastAsia="ko-KR"/>
        </w:rPr>
        <w:t xml:space="preserve">not </w:t>
      </w:r>
      <w:r>
        <w:rPr>
          <w:rFonts w:ascii="Times New Roman" w:eastAsia="맑은 고딕" w:hAnsi="Times New Roman"/>
          <w:sz w:val="22"/>
          <w:lang w:eastAsia="ko-KR"/>
        </w:rPr>
        <w:t xml:space="preserve">changed after performing </w:t>
      </w:r>
      <w:r w:rsidR="0082740E">
        <w:rPr>
          <w:rFonts w:ascii="Times New Roman" w:eastAsia="맑은 고딕" w:hAnsi="Times New Roman"/>
          <w:sz w:val="22"/>
          <w:lang w:eastAsia="ko-KR"/>
        </w:rPr>
        <w:t xml:space="preserve">LTM cell change, the current </w:t>
      </w:r>
      <w:r w:rsidR="00AF5976">
        <w:rPr>
          <w:rFonts w:ascii="Times New Roman" w:eastAsia="맑은 고딕" w:hAnsi="Times New Roman"/>
          <w:sz w:val="22"/>
          <w:lang w:eastAsia="ko-KR"/>
        </w:rPr>
        <w:t xml:space="preserve">candidate </w:t>
      </w:r>
      <w:r w:rsidR="0082740E">
        <w:rPr>
          <w:rFonts w:ascii="Times New Roman" w:eastAsia="맑은 고딕" w:hAnsi="Times New Roman"/>
          <w:sz w:val="22"/>
          <w:lang w:eastAsia="ko-KR"/>
        </w:rPr>
        <w:t>cell configuration</w:t>
      </w:r>
      <w:r w:rsidR="00025316">
        <w:rPr>
          <w:rFonts w:ascii="Times New Roman" w:eastAsia="맑은 고딕" w:hAnsi="Times New Roman"/>
          <w:sz w:val="22"/>
          <w:lang w:eastAsia="ko-KR"/>
        </w:rPr>
        <w:t>s</w:t>
      </w:r>
      <w:r w:rsidR="0082740E">
        <w:rPr>
          <w:rFonts w:ascii="Times New Roman" w:eastAsia="맑은 고딕" w:hAnsi="Times New Roman"/>
          <w:sz w:val="22"/>
          <w:lang w:eastAsia="ko-KR"/>
        </w:rPr>
        <w:t xml:space="preserve"> in the UE would be still valid and</w:t>
      </w:r>
      <w:r w:rsidR="00743DC3">
        <w:rPr>
          <w:rFonts w:ascii="Times New Roman" w:eastAsia="맑은 고딕" w:hAnsi="Times New Roman"/>
          <w:sz w:val="22"/>
          <w:lang w:eastAsia="ko-KR"/>
        </w:rPr>
        <w:t xml:space="preserve"> </w:t>
      </w:r>
      <w:r w:rsidR="0082740E" w:rsidRPr="002244B3">
        <w:rPr>
          <w:rFonts w:ascii="Times New Roman" w:eastAsia="맑은 고딕" w:hAnsi="Times New Roman"/>
          <w:sz w:val="22"/>
          <w:lang w:eastAsia="ko-KR"/>
        </w:rPr>
        <w:t xml:space="preserve">RAN2 </w:t>
      </w:r>
      <w:r w:rsidR="0082740E">
        <w:rPr>
          <w:rFonts w:ascii="Times New Roman" w:eastAsia="맑은 고딕" w:hAnsi="Times New Roman"/>
          <w:sz w:val="22"/>
          <w:lang w:eastAsia="ko-KR"/>
        </w:rPr>
        <w:t xml:space="preserve">can </w:t>
      </w:r>
      <w:r w:rsidR="0082740E" w:rsidRPr="002244B3">
        <w:rPr>
          <w:rFonts w:ascii="Times New Roman" w:eastAsia="맑은 고딕" w:hAnsi="Times New Roman"/>
          <w:sz w:val="22"/>
          <w:lang w:eastAsia="ko-KR"/>
        </w:rPr>
        <w:t xml:space="preserve">assume that sequential </w:t>
      </w:r>
      <w:r w:rsidR="0082740E">
        <w:rPr>
          <w:rFonts w:ascii="Times New Roman" w:eastAsia="맑은 고딕" w:hAnsi="Times New Roman"/>
          <w:sz w:val="22"/>
          <w:lang w:eastAsia="ko-KR"/>
        </w:rPr>
        <w:t xml:space="preserve">LTM </w:t>
      </w:r>
      <w:r w:rsidR="0082740E" w:rsidRPr="002244B3">
        <w:rPr>
          <w:rFonts w:ascii="Times New Roman" w:eastAsia="맑은 고딕" w:hAnsi="Times New Roman"/>
          <w:sz w:val="22"/>
          <w:lang w:eastAsia="ko-KR"/>
        </w:rPr>
        <w:t xml:space="preserve">cell change between </w:t>
      </w:r>
      <w:r w:rsidR="0082740E">
        <w:rPr>
          <w:rFonts w:ascii="Times New Roman" w:eastAsia="맑은 고딕" w:hAnsi="Times New Roman"/>
          <w:sz w:val="22"/>
          <w:lang w:eastAsia="ko-KR"/>
        </w:rPr>
        <w:t>c</w:t>
      </w:r>
      <w:r w:rsidR="0082740E" w:rsidRPr="002244B3">
        <w:rPr>
          <w:rFonts w:ascii="Times New Roman" w:eastAsia="맑은 고딕" w:hAnsi="Times New Roman"/>
          <w:sz w:val="22"/>
          <w:lang w:eastAsia="ko-KR"/>
        </w:rPr>
        <w:t>andidates without RRC reconfiguration can be supported</w:t>
      </w:r>
      <w:r w:rsidR="0082740E">
        <w:rPr>
          <w:rFonts w:ascii="Times New Roman" w:eastAsia="맑은 고딕" w:hAnsi="Times New Roman"/>
          <w:sz w:val="22"/>
          <w:lang w:eastAsia="ko-KR"/>
        </w:rPr>
        <w:t xml:space="preserve"> with</w:t>
      </w:r>
      <w:r w:rsidR="00D363D3">
        <w:rPr>
          <w:rFonts w:ascii="Times New Roman" w:eastAsia="맑은 고딕" w:hAnsi="Times New Roman"/>
          <w:sz w:val="22"/>
          <w:lang w:eastAsia="ko-KR"/>
        </w:rPr>
        <w:t>out</w:t>
      </w:r>
      <w:r w:rsidR="0082740E">
        <w:rPr>
          <w:rFonts w:ascii="Times New Roman" w:eastAsia="맑은 고딕" w:hAnsi="Times New Roman"/>
          <w:sz w:val="22"/>
          <w:lang w:eastAsia="ko-KR"/>
        </w:rPr>
        <w:t xml:space="preserve"> </w:t>
      </w:r>
      <w:r w:rsidR="00D363D3">
        <w:rPr>
          <w:rFonts w:ascii="Times New Roman" w:eastAsia="맑은 고딕" w:hAnsi="Times New Roman"/>
          <w:sz w:val="22"/>
          <w:lang w:eastAsia="ko-KR"/>
        </w:rPr>
        <w:t>a</w:t>
      </w:r>
      <w:r w:rsidR="0082740E">
        <w:rPr>
          <w:rFonts w:ascii="Times New Roman" w:eastAsia="맑은 고딕" w:hAnsi="Times New Roman"/>
          <w:sz w:val="22"/>
          <w:lang w:eastAsia="ko-KR"/>
        </w:rPr>
        <w:t xml:space="preserve"> problem. However, </w:t>
      </w:r>
      <w:r w:rsidR="00025316">
        <w:rPr>
          <w:rFonts w:ascii="Times New Roman" w:eastAsia="맑은 고딕" w:hAnsi="Times New Roman"/>
          <w:sz w:val="22"/>
          <w:lang w:eastAsia="ko-KR"/>
        </w:rPr>
        <w:t xml:space="preserve">considering that each DU have different status and </w:t>
      </w:r>
      <w:r w:rsidR="00C73B15">
        <w:rPr>
          <w:rFonts w:ascii="Times New Roman" w:eastAsia="맑은 고딕" w:hAnsi="Times New Roman"/>
          <w:sz w:val="22"/>
          <w:lang w:eastAsia="ko-KR"/>
        </w:rPr>
        <w:t>available/</w:t>
      </w:r>
      <w:r w:rsidR="00025316">
        <w:rPr>
          <w:rFonts w:ascii="Times New Roman" w:eastAsia="맑은 고딕" w:hAnsi="Times New Roman"/>
          <w:sz w:val="22"/>
          <w:lang w:eastAsia="ko-KR"/>
        </w:rPr>
        <w:t xml:space="preserve">preferred candidate cell configurations, </w:t>
      </w:r>
      <w:r w:rsidR="0082740E">
        <w:rPr>
          <w:rFonts w:ascii="Times New Roman" w:eastAsia="맑은 고딕" w:hAnsi="Times New Roman"/>
          <w:sz w:val="22"/>
          <w:lang w:eastAsia="ko-KR"/>
        </w:rPr>
        <w:t>if the DU is changed after performing LTM cell change</w:t>
      </w:r>
      <w:r w:rsidR="005C54BF">
        <w:rPr>
          <w:rFonts w:ascii="Times New Roman" w:eastAsia="맑은 고딕" w:hAnsi="Times New Roman"/>
          <w:sz w:val="22"/>
          <w:lang w:eastAsia="ko-KR"/>
        </w:rPr>
        <w:t xml:space="preserve">, </w:t>
      </w:r>
      <w:r w:rsidR="00336CBD">
        <w:rPr>
          <w:rFonts w:ascii="Times New Roman" w:eastAsia="맑은 고딕" w:hAnsi="Times New Roman"/>
          <w:sz w:val="22"/>
          <w:lang w:eastAsia="ko-KR"/>
        </w:rPr>
        <w:t xml:space="preserve">from the new DU perspective, </w:t>
      </w:r>
      <w:r w:rsidR="005C54BF">
        <w:rPr>
          <w:rFonts w:ascii="Times New Roman" w:eastAsia="맑은 고딕" w:hAnsi="Times New Roman"/>
          <w:sz w:val="22"/>
          <w:lang w:eastAsia="ko-KR"/>
        </w:rPr>
        <w:t>the available/preferred candidate cell configurations may be different from the currently configured candidate cell configuration</w:t>
      </w:r>
      <w:r w:rsidR="00336CBD">
        <w:rPr>
          <w:rFonts w:ascii="Times New Roman" w:eastAsia="맑은 고딕" w:hAnsi="Times New Roman"/>
          <w:sz w:val="22"/>
          <w:lang w:eastAsia="ko-KR"/>
        </w:rPr>
        <w:t>s</w:t>
      </w:r>
      <w:r w:rsidR="00025316">
        <w:rPr>
          <w:rFonts w:ascii="Times New Roman" w:eastAsia="맑은 고딕" w:hAnsi="Times New Roman"/>
          <w:sz w:val="22"/>
          <w:lang w:eastAsia="ko-KR"/>
        </w:rPr>
        <w:t xml:space="preserve">. </w:t>
      </w:r>
      <w:r w:rsidR="00336CBD">
        <w:rPr>
          <w:rFonts w:ascii="Times New Roman" w:eastAsia="맑은 고딕" w:hAnsi="Times New Roman"/>
          <w:sz w:val="22"/>
          <w:lang w:eastAsia="ko-KR"/>
        </w:rPr>
        <w:t xml:space="preserve">In this case, </w:t>
      </w:r>
      <w:r w:rsidR="00025316" w:rsidRPr="002244B3">
        <w:rPr>
          <w:rFonts w:ascii="Times New Roman" w:eastAsia="맑은 고딕" w:hAnsi="Times New Roman"/>
          <w:sz w:val="22"/>
          <w:lang w:eastAsia="ko-KR"/>
        </w:rPr>
        <w:t xml:space="preserve">sequential </w:t>
      </w:r>
      <w:r w:rsidR="00025316">
        <w:rPr>
          <w:rFonts w:ascii="Times New Roman" w:eastAsia="맑은 고딕" w:hAnsi="Times New Roman"/>
          <w:sz w:val="22"/>
          <w:lang w:eastAsia="ko-KR"/>
        </w:rPr>
        <w:t xml:space="preserve">LTM </w:t>
      </w:r>
      <w:r w:rsidR="00025316" w:rsidRPr="002244B3">
        <w:rPr>
          <w:rFonts w:ascii="Times New Roman" w:eastAsia="맑은 고딕" w:hAnsi="Times New Roman"/>
          <w:sz w:val="22"/>
          <w:lang w:eastAsia="ko-KR"/>
        </w:rPr>
        <w:t xml:space="preserve">cell change between </w:t>
      </w:r>
      <w:r w:rsidR="00025316">
        <w:rPr>
          <w:rFonts w:ascii="Times New Roman" w:eastAsia="맑은 고딕" w:hAnsi="Times New Roman"/>
          <w:sz w:val="22"/>
          <w:lang w:eastAsia="ko-KR"/>
        </w:rPr>
        <w:t>c</w:t>
      </w:r>
      <w:r w:rsidR="00025316" w:rsidRPr="002244B3">
        <w:rPr>
          <w:rFonts w:ascii="Times New Roman" w:eastAsia="맑은 고딕" w:hAnsi="Times New Roman"/>
          <w:sz w:val="22"/>
          <w:lang w:eastAsia="ko-KR"/>
        </w:rPr>
        <w:t xml:space="preserve">andidates without RRC reconfiguration </w:t>
      </w:r>
      <w:r w:rsidR="00025316">
        <w:rPr>
          <w:rFonts w:ascii="Times New Roman" w:eastAsia="맑은 고딕" w:hAnsi="Times New Roman"/>
          <w:sz w:val="22"/>
          <w:lang w:eastAsia="ko-KR"/>
        </w:rPr>
        <w:t>should not</w:t>
      </w:r>
      <w:r w:rsidR="00025316" w:rsidRPr="002244B3">
        <w:rPr>
          <w:rFonts w:ascii="Times New Roman" w:eastAsia="맑은 고딕" w:hAnsi="Times New Roman"/>
          <w:sz w:val="22"/>
          <w:lang w:eastAsia="ko-KR"/>
        </w:rPr>
        <w:t xml:space="preserve"> be supported</w:t>
      </w:r>
      <w:r w:rsidR="00025316">
        <w:rPr>
          <w:rFonts w:ascii="Times New Roman" w:eastAsia="맑은 고딕" w:hAnsi="Times New Roman"/>
          <w:sz w:val="22"/>
          <w:lang w:eastAsia="ko-KR"/>
        </w:rPr>
        <w:t xml:space="preserve"> and anyway candidate cell configurations should be updated</w:t>
      </w:r>
      <w:r w:rsidR="00C73B15">
        <w:rPr>
          <w:rFonts w:ascii="Times New Roman" w:eastAsia="맑은 고딕" w:hAnsi="Times New Roman"/>
          <w:sz w:val="22"/>
          <w:lang w:eastAsia="ko-KR"/>
        </w:rPr>
        <w:t xml:space="preserve"> to reflect the current DU’s state. </w:t>
      </w:r>
      <w:r w:rsidR="00446E42">
        <w:rPr>
          <w:rFonts w:ascii="Times New Roman" w:eastAsia="맑은 고딕" w:hAnsi="Times New Roman"/>
          <w:sz w:val="22"/>
          <w:lang w:eastAsia="ko-KR"/>
        </w:rPr>
        <w:t xml:space="preserve">Considering that RAN2 also decided to support delta configuration, RRC reconfiguration for candidate cells should be light procedure and not a big burden to the network and the UE.  </w:t>
      </w:r>
    </w:p>
    <w:p w14:paraId="5B71227A" w14:textId="2B895BBF" w:rsidR="005C54BF" w:rsidRDefault="00D34DE8"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743DC3">
        <w:rPr>
          <w:rFonts w:ascii="Times New Roman" w:eastAsia="맑은 고딕" w:hAnsi="Times New Roman"/>
          <w:b/>
          <w:sz w:val="22"/>
          <w:lang w:eastAsia="ko-KR"/>
        </w:rPr>
        <w:t>4</w:t>
      </w:r>
      <w:r>
        <w:rPr>
          <w:rFonts w:ascii="Times New Roman" w:eastAsia="맑은 고딕" w:hAnsi="Times New Roman"/>
          <w:b/>
          <w:sz w:val="22"/>
          <w:lang w:eastAsia="ko-KR"/>
        </w:rPr>
        <w:t>. E</w:t>
      </w:r>
      <w:r w:rsidRPr="00D34DE8">
        <w:rPr>
          <w:rFonts w:ascii="Times New Roman" w:eastAsia="맑은 고딕" w:hAnsi="Times New Roman"/>
          <w:b/>
          <w:sz w:val="22"/>
          <w:lang w:eastAsia="ko-KR"/>
        </w:rPr>
        <w:t xml:space="preserve">ach DU may have different status and </w:t>
      </w:r>
      <w:r>
        <w:rPr>
          <w:rFonts w:ascii="Times New Roman" w:eastAsia="맑은 고딕" w:hAnsi="Times New Roman"/>
          <w:b/>
          <w:sz w:val="22"/>
          <w:lang w:eastAsia="ko-KR"/>
        </w:rPr>
        <w:t>available/</w:t>
      </w:r>
      <w:r w:rsidRPr="00D34DE8">
        <w:rPr>
          <w:rFonts w:ascii="Times New Roman" w:eastAsia="맑은 고딕" w:hAnsi="Times New Roman"/>
          <w:b/>
          <w:sz w:val="22"/>
          <w:lang w:eastAsia="ko-KR"/>
        </w:rPr>
        <w:t>preferred candidate cell configurations</w:t>
      </w:r>
      <w:r>
        <w:rPr>
          <w:rFonts w:ascii="Times New Roman" w:eastAsia="맑은 고딕" w:hAnsi="Times New Roman"/>
          <w:b/>
          <w:sz w:val="22"/>
          <w:lang w:eastAsia="ko-KR"/>
        </w:rPr>
        <w:t xml:space="preserve"> can be different depending on each DU’s condition.</w:t>
      </w:r>
    </w:p>
    <w:p w14:paraId="275DF908" w14:textId="1CC50F03" w:rsidR="00D34DE8" w:rsidRPr="00D34DE8" w:rsidRDefault="00D34DE8"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743DC3">
        <w:rPr>
          <w:rFonts w:ascii="Times New Roman" w:eastAsia="맑은 고딕" w:hAnsi="Times New Roman"/>
          <w:b/>
          <w:sz w:val="22"/>
          <w:lang w:eastAsia="ko-KR"/>
        </w:rPr>
        <w:t>5</w:t>
      </w:r>
      <w:r>
        <w:rPr>
          <w:rFonts w:ascii="Times New Roman" w:eastAsia="맑은 고딕" w:hAnsi="Times New Roman"/>
          <w:b/>
          <w:sz w:val="22"/>
          <w:lang w:eastAsia="ko-KR"/>
        </w:rPr>
        <w:t xml:space="preserve">. </w:t>
      </w:r>
      <w:r w:rsidR="00C73B15">
        <w:rPr>
          <w:rFonts w:ascii="Times New Roman" w:eastAsia="맑은 고딕" w:hAnsi="Times New Roman"/>
          <w:b/>
          <w:sz w:val="22"/>
          <w:lang w:eastAsia="ko-KR"/>
        </w:rPr>
        <w:t>I</w:t>
      </w:r>
      <w:r w:rsidR="00C73B15" w:rsidRPr="00C73B15">
        <w:rPr>
          <w:rFonts w:ascii="Times New Roman" w:eastAsia="맑은 고딕" w:hAnsi="Times New Roman"/>
          <w:b/>
          <w:sz w:val="22"/>
          <w:lang w:eastAsia="ko-KR"/>
        </w:rPr>
        <w:t>f the DU is changed after performing LTM cell change,</w:t>
      </w:r>
      <w:r w:rsidR="00C73B15">
        <w:rPr>
          <w:rFonts w:ascii="Times New Roman" w:eastAsia="맑은 고딕" w:hAnsi="Times New Roman"/>
          <w:b/>
          <w:sz w:val="22"/>
          <w:lang w:eastAsia="ko-KR"/>
        </w:rPr>
        <w:t xml:space="preserve"> </w:t>
      </w:r>
      <w:r w:rsidR="00743DC3" w:rsidRPr="00743DC3">
        <w:rPr>
          <w:rFonts w:ascii="Times New Roman" w:eastAsia="맑은 고딕" w:hAnsi="Times New Roman"/>
          <w:b/>
          <w:sz w:val="22"/>
          <w:lang w:eastAsia="ko-KR"/>
        </w:rPr>
        <w:t xml:space="preserve">sequential LTM cell change between candidates without RRC reconfiguration </w:t>
      </w:r>
      <w:r w:rsidR="00743DC3">
        <w:rPr>
          <w:rFonts w:ascii="Times New Roman" w:eastAsia="맑은 고딕" w:hAnsi="Times New Roman"/>
          <w:b/>
          <w:sz w:val="22"/>
          <w:lang w:eastAsia="ko-KR"/>
        </w:rPr>
        <w:t>may not</w:t>
      </w:r>
      <w:r w:rsidR="00743DC3" w:rsidRPr="00743DC3">
        <w:rPr>
          <w:rFonts w:ascii="Times New Roman" w:eastAsia="맑은 고딕" w:hAnsi="Times New Roman"/>
          <w:b/>
          <w:sz w:val="22"/>
          <w:lang w:eastAsia="ko-KR"/>
        </w:rPr>
        <w:t xml:space="preserve"> be supported</w:t>
      </w:r>
      <w:r w:rsidR="00743DC3">
        <w:rPr>
          <w:rFonts w:ascii="Times New Roman" w:eastAsia="맑은 고딕" w:hAnsi="Times New Roman"/>
          <w:b/>
          <w:sz w:val="22"/>
          <w:lang w:eastAsia="ko-KR"/>
        </w:rPr>
        <w:t xml:space="preserve"> since the currently configured candidate cell configuration by old DU may not be valid</w:t>
      </w:r>
      <w:r w:rsidR="003E43CA">
        <w:rPr>
          <w:rFonts w:ascii="Times New Roman" w:eastAsia="맑은 고딕" w:hAnsi="Times New Roman"/>
          <w:b/>
          <w:sz w:val="22"/>
          <w:lang w:eastAsia="ko-KR"/>
        </w:rPr>
        <w:t>.</w:t>
      </w:r>
    </w:p>
    <w:p w14:paraId="5B277AB3" w14:textId="07E485FE" w:rsidR="00D34DE8" w:rsidRDefault="00446E42"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6. Considering delta configuration, </w:t>
      </w:r>
      <w:r w:rsidRPr="00446E42">
        <w:rPr>
          <w:rFonts w:ascii="Times New Roman" w:eastAsia="맑은 고딕" w:hAnsi="Times New Roman"/>
          <w:b/>
          <w:sz w:val="22"/>
          <w:lang w:eastAsia="ko-KR"/>
        </w:rPr>
        <w:t>RRC reconfiguration for candidate cells should be light procedure and not a big burden to the network and the UE</w:t>
      </w:r>
      <w:r>
        <w:rPr>
          <w:rFonts w:ascii="Times New Roman" w:eastAsia="맑은 고딕" w:hAnsi="Times New Roman"/>
          <w:b/>
          <w:sz w:val="22"/>
          <w:lang w:eastAsia="ko-KR"/>
        </w:rPr>
        <w:t>.</w:t>
      </w:r>
    </w:p>
    <w:p w14:paraId="576C77D9" w14:textId="77777777" w:rsidR="00446E42" w:rsidRDefault="00446E42" w:rsidP="00751C6E">
      <w:pPr>
        <w:jc w:val="left"/>
        <w:rPr>
          <w:rFonts w:ascii="Times New Roman" w:eastAsia="맑은 고딕" w:hAnsi="Times New Roman"/>
          <w:sz w:val="22"/>
          <w:lang w:eastAsia="ko-KR"/>
        </w:rPr>
      </w:pPr>
    </w:p>
    <w:p w14:paraId="635F0AC9" w14:textId="3F6B63EC" w:rsidR="00743DC3" w:rsidRDefault="00743DC3" w:rsidP="00751C6E">
      <w:pPr>
        <w:jc w:val="left"/>
        <w:rPr>
          <w:rFonts w:ascii="Times New Roman" w:eastAsia="맑은 고딕" w:hAnsi="Times New Roman"/>
          <w:sz w:val="22"/>
          <w:lang w:eastAsia="ko-KR"/>
        </w:rPr>
      </w:pPr>
      <w:r>
        <w:rPr>
          <w:rFonts w:ascii="Times New Roman" w:eastAsia="맑은 고딕" w:hAnsi="Times New Roman"/>
          <w:sz w:val="22"/>
          <w:lang w:eastAsia="ko-KR"/>
        </w:rPr>
        <w:t>G</w:t>
      </w:r>
      <w:r>
        <w:rPr>
          <w:rFonts w:ascii="Times New Roman" w:eastAsia="맑은 고딕" w:hAnsi="Times New Roman" w:hint="eastAsia"/>
          <w:sz w:val="22"/>
          <w:lang w:eastAsia="ko-KR"/>
        </w:rPr>
        <w:t xml:space="preserve">iven </w:t>
      </w:r>
      <w:r>
        <w:rPr>
          <w:rFonts w:ascii="Times New Roman" w:eastAsia="맑은 고딕" w:hAnsi="Times New Roman"/>
          <w:sz w:val="22"/>
          <w:lang w:eastAsia="ko-KR"/>
        </w:rPr>
        <w:t xml:space="preserve">observations above, we think that </w:t>
      </w:r>
      <w:r w:rsidRPr="00743DC3">
        <w:rPr>
          <w:rFonts w:ascii="Times New Roman" w:eastAsia="맑은 고딕" w:hAnsi="Times New Roman"/>
          <w:sz w:val="22"/>
          <w:lang w:eastAsia="ko-KR"/>
        </w:rPr>
        <w:t>L2 reset indicated by RRC</w:t>
      </w:r>
      <w:r>
        <w:rPr>
          <w:rFonts w:ascii="Times New Roman" w:eastAsia="맑은 고딕" w:hAnsi="Times New Roman"/>
          <w:sz w:val="22"/>
          <w:lang w:eastAsia="ko-KR"/>
        </w:rPr>
        <w:t xml:space="preserve"> is sufficient and indication by MAC CE is not n</w:t>
      </w:r>
      <w:r w:rsidR="00A44133">
        <w:rPr>
          <w:rFonts w:ascii="Times New Roman" w:eastAsia="맑은 고딕" w:hAnsi="Times New Roman"/>
          <w:sz w:val="22"/>
          <w:lang w:eastAsia="ko-KR"/>
        </w:rPr>
        <w:t>eeded.</w:t>
      </w:r>
    </w:p>
    <w:p w14:paraId="1DFCBFFA" w14:textId="1D135BE7" w:rsidR="00446E42" w:rsidRDefault="00446E42" w:rsidP="00446E42">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 1. L2 reset</w:t>
      </w:r>
      <w:r w:rsidR="00A651D6">
        <w:rPr>
          <w:rFonts w:ascii="Times New Roman" w:eastAsia="맑은 고딕" w:hAnsi="Times New Roman"/>
          <w:b/>
          <w:sz w:val="22"/>
          <w:lang w:eastAsia="ko-KR"/>
        </w:rPr>
        <w:t xml:space="preserve">, i.e., </w:t>
      </w:r>
      <w:r w:rsidR="00A651D6" w:rsidRPr="00A651D6">
        <w:rPr>
          <w:rFonts w:ascii="Times New Roman" w:eastAsia="맑은 고딕" w:hAnsi="Times New Roman"/>
          <w:b/>
          <w:sz w:val="22"/>
          <w:lang w:eastAsia="ko-KR"/>
        </w:rPr>
        <w:t>MAC reset, RLC reestablishment, and PDCP recovery</w:t>
      </w:r>
      <w:r w:rsidR="00A651D6">
        <w:rPr>
          <w:rFonts w:ascii="Times New Roman" w:eastAsia="맑은 고딕" w:hAnsi="Times New Roman"/>
          <w:b/>
          <w:sz w:val="22"/>
          <w:lang w:eastAsia="ko-KR"/>
        </w:rPr>
        <w:t>,</w:t>
      </w:r>
      <w:r>
        <w:rPr>
          <w:rFonts w:ascii="Times New Roman" w:eastAsia="맑은 고딕" w:hAnsi="Times New Roman"/>
          <w:b/>
          <w:sz w:val="22"/>
          <w:lang w:eastAsia="ko-KR"/>
        </w:rPr>
        <w:t xml:space="preserve"> is determined by RRC configuration, not by MAC CE.</w:t>
      </w:r>
    </w:p>
    <w:p w14:paraId="3BA235AF" w14:textId="77777777" w:rsidR="00C05092" w:rsidRPr="00446E42" w:rsidRDefault="00C05092" w:rsidP="00751C6E">
      <w:pPr>
        <w:jc w:val="left"/>
        <w:rPr>
          <w:rFonts w:ascii="Times New Roman" w:eastAsia="맑은 고딕" w:hAnsi="Times New Roman"/>
          <w:sz w:val="22"/>
          <w:lang w:eastAsia="ko-KR"/>
        </w:rPr>
      </w:pPr>
    </w:p>
    <w:p w14:paraId="5CCC93A1" w14:textId="6A53A03F" w:rsidR="00446E42" w:rsidRPr="002509BB" w:rsidRDefault="00446E42" w:rsidP="00446E42">
      <w:pPr>
        <w:jc w:val="left"/>
        <w:rPr>
          <w:rFonts w:ascii="Times New Roman" w:eastAsia="맑은 고딕" w:hAnsi="Times New Roman"/>
          <w:b/>
          <w:sz w:val="22"/>
          <w:u w:val="single"/>
          <w:lang w:eastAsia="ko-KR"/>
        </w:rPr>
      </w:pPr>
      <w:r>
        <w:rPr>
          <w:rFonts w:ascii="Times New Roman" w:eastAsia="맑은 고딕" w:hAnsi="Times New Roman" w:hint="eastAsia"/>
          <w:b/>
          <w:sz w:val="22"/>
          <w:u w:val="single"/>
          <w:lang w:eastAsia="ko-KR"/>
        </w:rPr>
        <w:t xml:space="preserve">Issue </w:t>
      </w:r>
      <w:r>
        <w:rPr>
          <w:rFonts w:ascii="Times New Roman" w:eastAsia="맑은 고딕" w:hAnsi="Times New Roman"/>
          <w:b/>
          <w:sz w:val="22"/>
          <w:u w:val="single"/>
          <w:lang w:eastAsia="ko-KR"/>
        </w:rPr>
        <w:t>2</w:t>
      </w:r>
      <w:r>
        <w:rPr>
          <w:rFonts w:ascii="Times New Roman" w:eastAsia="맑은 고딕" w:hAnsi="Times New Roman" w:hint="eastAsia"/>
          <w:b/>
          <w:sz w:val="22"/>
          <w:u w:val="single"/>
          <w:lang w:eastAsia="ko-KR"/>
        </w:rPr>
        <w:t xml:space="preserve">. </w:t>
      </w:r>
      <w:r>
        <w:rPr>
          <w:rFonts w:ascii="Times New Roman" w:eastAsia="맑은 고딕" w:hAnsi="Times New Roman"/>
          <w:b/>
          <w:sz w:val="22"/>
          <w:u w:val="single"/>
          <w:lang w:eastAsia="ko-KR"/>
        </w:rPr>
        <w:t>P</w:t>
      </w:r>
      <w:r w:rsidRPr="00446E42">
        <w:rPr>
          <w:rFonts w:ascii="Times New Roman" w:eastAsia="맑은 고딕" w:hAnsi="Times New Roman"/>
          <w:b/>
          <w:sz w:val="22"/>
          <w:u w:val="single"/>
          <w:lang w:eastAsia="ko-KR"/>
        </w:rPr>
        <w:t>artial MAC reset</w:t>
      </w:r>
      <w:r>
        <w:rPr>
          <w:rFonts w:ascii="Times New Roman" w:eastAsia="맑은 고딕" w:hAnsi="Times New Roman"/>
          <w:b/>
          <w:sz w:val="22"/>
          <w:u w:val="single"/>
          <w:lang w:eastAsia="ko-KR"/>
        </w:rPr>
        <w:t xml:space="preserve"> for intra-DU cell change</w:t>
      </w:r>
    </w:p>
    <w:p w14:paraId="09F58008" w14:textId="1C2A39FC" w:rsidR="001A7984" w:rsidRPr="00446E42" w:rsidRDefault="001B2FC8" w:rsidP="00751C6E">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RAN2#120 meeting, RAN2 had a</w:t>
      </w:r>
      <w:r>
        <w:rPr>
          <w:rFonts w:ascii="Times New Roman" w:eastAsia="맑은 고딕" w:hAnsi="Times New Roman"/>
          <w:sz w:val="22"/>
          <w:lang w:eastAsia="ko-KR"/>
        </w:rPr>
        <w:t>n</w:t>
      </w:r>
      <w:r>
        <w:rPr>
          <w:rFonts w:ascii="Times New Roman" w:eastAsia="맑은 고딕" w:hAnsi="Times New Roman" w:hint="eastAsia"/>
          <w:sz w:val="22"/>
          <w:lang w:eastAsia="ko-KR"/>
        </w:rPr>
        <w:t xml:space="preserve"> offline discussion </w:t>
      </w:r>
      <w:r>
        <w:rPr>
          <w:rFonts w:ascii="Times New Roman" w:eastAsia="맑은 고딕" w:hAnsi="Times New Roman"/>
          <w:sz w:val="22"/>
          <w:lang w:eastAsia="ko-KR"/>
        </w:rPr>
        <w:t>for this issu</w:t>
      </w:r>
      <w:r w:rsidR="007462A5">
        <w:rPr>
          <w:rFonts w:ascii="Times New Roman" w:eastAsia="맑은 고딕" w:hAnsi="Times New Roman"/>
          <w:sz w:val="22"/>
          <w:lang w:eastAsia="ko-KR"/>
        </w:rPr>
        <w:t xml:space="preserve">e and some proposals were made, but only the following agreement was made and remaining issues were postponed. </w:t>
      </w:r>
    </w:p>
    <w:p w14:paraId="0093D024" w14:textId="77777777" w:rsidR="007462A5" w:rsidRPr="0064237A" w:rsidRDefault="007462A5" w:rsidP="007462A5">
      <w:pPr>
        <w:pStyle w:val="Agreement"/>
        <w:tabs>
          <w:tab w:val="clear" w:pos="1069"/>
          <w:tab w:val="num" w:pos="1619"/>
        </w:tabs>
        <w:ind w:left="1619"/>
      </w:pPr>
      <w:r>
        <w:t>The summary in [R2-2213336] could be considered as the starting point for partial reset in intra-DU.</w:t>
      </w:r>
    </w:p>
    <w:p w14:paraId="1AFF2788" w14:textId="77777777" w:rsidR="007462A5" w:rsidRDefault="007462A5" w:rsidP="00751C6E">
      <w:pPr>
        <w:jc w:val="left"/>
        <w:rPr>
          <w:rFonts w:ascii="Times New Roman" w:eastAsia="맑은 고딕" w:hAnsi="Times New Roman"/>
          <w:sz w:val="22"/>
          <w:lang w:eastAsia="ko-KR"/>
        </w:rPr>
      </w:pPr>
    </w:p>
    <w:p w14:paraId="13EBA18C" w14:textId="1B8F2F03" w:rsidR="00F46ED2" w:rsidRDefault="007462A5" w:rsidP="00F46ED2">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rom </w:t>
      </w:r>
      <w:r>
        <w:rPr>
          <w:rFonts w:ascii="Times New Roman" w:eastAsia="맑은 고딕" w:hAnsi="Times New Roman"/>
          <w:sz w:val="22"/>
          <w:lang w:eastAsia="ko-KR"/>
        </w:rPr>
        <w:t xml:space="preserve">the R2-2213336, </w:t>
      </w:r>
      <w:r w:rsidR="00F46ED2">
        <w:rPr>
          <w:rFonts w:ascii="Times New Roman" w:eastAsia="맑은 고딕" w:hAnsi="Times New Roman"/>
          <w:sz w:val="22"/>
          <w:lang w:eastAsia="ko-KR"/>
        </w:rPr>
        <w:t xml:space="preserve">the following candidates </w:t>
      </w:r>
      <w:r w:rsidR="00FC2585">
        <w:rPr>
          <w:rFonts w:ascii="Times New Roman" w:eastAsia="맑은 고딕" w:hAnsi="Times New Roman"/>
          <w:sz w:val="22"/>
          <w:lang w:eastAsia="ko-KR"/>
        </w:rPr>
        <w:t>can be considered to determine whether to skip or not during partial MAC reset</w:t>
      </w:r>
      <w:r w:rsidR="00F46ED2">
        <w:rPr>
          <w:rFonts w:ascii="Times New Roman" w:eastAsia="맑은 고딕" w:hAnsi="Times New Roman"/>
          <w:sz w:val="22"/>
          <w:lang w:eastAsia="ko-KR"/>
        </w:rPr>
        <w:t>:</w:t>
      </w:r>
    </w:p>
    <w:p w14:paraId="6EE3447C" w14:textId="4D94A214" w:rsidR="007462A5" w:rsidRDefault="007462A5" w:rsidP="007462A5">
      <w:pPr>
        <w:pStyle w:val="a5"/>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BSR</w:t>
      </w:r>
    </w:p>
    <w:p w14:paraId="390D481F" w14:textId="442635BD" w:rsidR="007462A5" w:rsidRDefault="007462A5" w:rsidP="007462A5">
      <w:pPr>
        <w:pStyle w:val="a5"/>
        <w:numPr>
          <w:ilvl w:val="0"/>
          <w:numId w:val="34"/>
        </w:numPr>
        <w:ind w:leftChars="0"/>
        <w:jc w:val="left"/>
        <w:rPr>
          <w:rFonts w:ascii="Times New Roman" w:eastAsia="맑은 고딕" w:hAnsi="Times New Roman"/>
          <w:sz w:val="22"/>
          <w:lang w:eastAsia="ko-KR"/>
        </w:rPr>
      </w:pPr>
      <w:r w:rsidRPr="007462A5">
        <w:rPr>
          <w:rFonts w:ascii="Times New Roman" w:eastAsia="맑은 고딕" w:hAnsi="Times New Roman"/>
          <w:sz w:val="22"/>
          <w:lang w:eastAsia="ko-KR"/>
        </w:rPr>
        <w:t xml:space="preserve">logical channel </w:t>
      </w:r>
      <w:proofErr w:type="spellStart"/>
      <w:r w:rsidRPr="007462A5">
        <w:rPr>
          <w:rFonts w:ascii="Times New Roman" w:eastAsia="맑은 고딕" w:hAnsi="Times New Roman"/>
          <w:sz w:val="22"/>
          <w:lang w:eastAsia="ko-KR"/>
        </w:rPr>
        <w:t>Bj</w:t>
      </w:r>
      <w:proofErr w:type="spellEnd"/>
      <w:r w:rsidRPr="007462A5">
        <w:rPr>
          <w:rFonts w:ascii="Times New Roman" w:eastAsia="맑은 고딕" w:hAnsi="Times New Roman"/>
          <w:sz w:val="22"/>
          <w:lang w:eastAsia="ko-KR"/>
        </w:rPr>
        <w:t xml:space="preserve"> value</w:t>
      </w:r>
    </w:p>
    <w:p w14:paraId="08E87C6A" w14:textId="184EDFFA" w:rsidR="007462A5" w:rsidRDefault="00F46ED2" w:rsidP="007462A5">
      <w:pPr>
        <w:pStyle w:val="a5"/>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UL HARQ</w:t>
      </w:r>
    </w:p>
    <w:p w14:paraId="0196FC04" w14:textId="1F5182F8" w:rsidR="00F46ED2" w:rsidRDefault="00F46ED2" w:rsidP="007462A5">
      <w:pPr>
        <w:pStyle w:val="a5"/>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DL HARQ</w:t>
      </w:r>
    </w:p>
    <w:p w14:paraId="24F327FB" w14:textId="61551632" w:rsidR="00F46ED2" w:rsidRDefault="00F46ED2" w:rsidP="00F46ED2">
      <w:pPr>
        <w:pStyle w:val="a5"/>
        <w:numPr>
          <w:ilvl w:val="0"/>
          <w:numId w:val="34"/>
        </w:numPr>
        <w:ind w:leftChars="0"/>
        <w:jc w:val="left"/>
        <w:rPr>
          <w:rFonts w:ascii="Times New Roman" w:eastAsia="맑은 고딕" w:hAnsi="Times New Roman"/>
          <w:sz w:val="22"/>
          <w:lang w:eastAsia="ko-KR"/>
        </w:rPr>
      </w:pPr>
      <w:r w:rsidRPr="00F46ED2">
        <w:rPr>
          <w:rFonts w:ascii="Times New Roman" w:eastAsia="맑은 고딕" w:hAnsi="Times New Roman"/>
          <w:sz w:val="22"/>
          <w:lang w:eastAsia="ko-KR"/>
        </w:rPr>
        <w:t>UL time alignment</w:t>
      </w:r>
    </w:p>
    <w:p w14:paraId="15AF98BC" w14:textId="32D95B65" w:rsidR="00F46ED2" w:rsidRPr="007462A5" w:rsidRDefault="00F46ED2" w:rsidP="00F46ED2">
      <w:pPr>
        <w:pStyle w:val="a5"/>
        <w:numPr>
          <w:ilvl w:val="0"/>
          <w:numId w:val="34"/>
        </w:numPr>
        <w:ind w:leftChars="0"/>
        <w:jc w:val="left"/>
        <w:rPr>
          <w:rFonts w:ascii="Times New Roman" w:eastAsia="맑은 고딕" w:hAnsi="Times New Roman"/>
          <w:sz w:val="22"/>
          <w:lang w:eastAsia="ko-KR"/>
        </w:rPr>
      </w:pPr>
      <w:r w:rsidRPr="00F46ED2">
        <w:rPr>
          <w:rFonts w:ascii="Times New Roman" w:eastAsia="맑은 고딕" w:hAnsi="Times New Roman"/>
          <w:sz w:val="22"/>
          <w:lang w:eastAsia="ko-KR"/>
        </w:rPr>
        <w:t>Triggered Recommended bit rate query procedure</w:t>
      </w:r>
    </w:p>
    <w:p w14:paraId="4706C10E" w14:textId="77777777" w:rsidR="007F229F" w:rsidRDefault="007F229F" w:rsidP="004154F6">
      <w:pPr>
        <w:jc w:val="left"/>
        <w:rPr>
          <w:rFonts w:ascii="Times New Roman" w:eastAsia="맑은 고딕" w:hAnsi="Times New Roman"/>
          <w:sz w:val="22"/>
          <w:szCs w:val="22"/>
          <w:lang w:eastAsia="ko-KR"/>
        </w:rPr>
      </w:pPr>
    </w:p>
    <w:p w14:paraId="0823B6A0" w14:textId="289E1E98" w:rsidR="00FB252F" w:rsidRDefault="00FC2585"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Pr>
          <w:rFonts w:ascii="Times New Roman" w:eastAsia="맑은 고딕" w:hAnsi="Times New Roman" w:hint="eastAsia"/>
          <w:sz w:val="22"/>
          <w:szCs w:val="22"/>
          <w:lang w:eastAsia="ko-KR"/>
        </w:rPr>
        <w:t xml:space="preserve">uring </w:t>
      </w:r>
      <w:r>
        <w:rPr>
          <w:rFonts w:ascii="Times New Roman" w:eastAsia="맑은 고딕" w:hAnsi="Times New Roman"/>
          <w:sz w:val="22"/>
          <w:szCs w:val="22"/>
          <w:lang w:eastAsia="ko-KR"/>
        </w:rPr>
        <w:t xml:space="preserve">intra-DU cell change, the main point is that </w:t>
      </w:r>
      <w:r w:rsidRPr="00FC2585">
        <w:rPr>
          <w:rFonts w:ascii="Times New Roman" w:eastAsia="맑은 고딕" w:hAnsi="Times New Roman"/>
          <w:sz w:val="22"/>
          <w:szCs w:val="22"/>
          <w:lang w:eastAsia="ko-KR"/>
        </w:rPr>
        <w:t>SDAP, PDCP, RLC, and MAC</w:t>
      </w:r>
      <w:r>
        <w:rPr>
          <w:rFonts w:ascii="Times New Roman" w:eastAsia="맑은 고딕" w:hAnsi="Times New Roman"/>
          <w:sz w:val="22"/>
          <w:szCs w:val="22"/>
          <w:lang w:eastAsia="ko-KR"/>
        </w:rPr>
        <w:t xml:space="preserve"> is not changed, but the physical layer is changed because cell is changed. </w:t>
      </w:r>
      <w:r w:rsidR="0095208D">
        <w:rPr>
          <w:rFonts w:ascii="Times New Roman" w:eastAsia="맑은 고딕" w:hAnsi="Times New Roman"/>
          <w:sz w:val="22"/>
          <w:szCs w:val="22"/>
          <w:lang w:eastAsia="ko-KR"/>
        </w:rPr>
        <w:t xml:space="preserve">Thus, at least physical layer or cell related candidates should not be skipped. From this perspective, UL HARQ and DL HARQ should not be skipped since </w:t>
      </w:r>
      <w:r w:rsidR="0095208D" w:rsidRPr="0095208D">
        <w:rPr>
          <w:rFonts w:ascii="Times New Roman" w:eastAsia="맑은 고딕" w:hAnsi="Times New Roman"/>
          <w:sz w:val="22"/>
          <w:szCs w:val="22"/>
          <w:lang w:eastAsia="ko-KR"/>
        </w:rPr>
        <w:t xml:space="preserve">the HARQ entity is </w:t>
      </w:r>
      <w:r w:rsidR="0095208D">
        <w:rPr>
          <w:rFonts w:ascii="Times New Roman" w:eastAsia="맑은 고딕" w:hAnsi="Times New Roman"/>
          <w:sz w:val="22"/>
          <w:szCs w:val="22"/>
          <w:lang w:eastAsia="ko-KR"/>
        </w:rPr>
        <w:t xml:space="preserve">defined </w:t>
      </w:r>
      <w:r w:rsidR="0095208D" w:rsidRPr="0095208D">
        <w:rPr>
          <w:rFonts w:ascii="Times New Roman" w:eastAsia="맑은 고딕" w:hAnsi="Times New Roman"/>
          <w:sz w:val="22"/>
          <w:szCs w:val="22"/>
          <w:lang w:eastAsia="ko-KR"/>
        </w:rPr>
        <w:t>per cell</w:t>
      </w:r>
      <w:r w:rsidR="0095208D">
        <w:rPr>
          <w:rFonts w:ascii="Times New Roman" w:eastAsia="맑은 고딕" w:hAnsi="Times New Roman"/>
          <w:sz w:val="22"/>
          <w:szCs w:val="22"/>
          <w:lang w:eastAsia="ko-KR"/>
        </w:rPr>
        <w:t xml:space="preserve">. </w:t>
      </w:r>
      <w:r w:rsidR="00163812">
        <w:rPr>
          <w:rFonts w:ascii="Times New Roman" w:eastAsia="맑은 고딕" w:hAnsi="Times New Roman"/>
          <w:sz w:val="22"/>
          <w:szCs w:val="22"/>
          <w:lang w:eastAsia="ko-KR"/>
        </w:rPr>
        <w:t>Of course, s</w:t>
      </w:r>
      <w:r w:rsidR="0095208D">
        <w:rPr>
          <w:rFonts w:ascii="Times New Roman" w:eastAsia="맑은 고딕" w:hAnsi="Times New Roman"/>
          <w:sz w:val="22"/>
          <w:szCs w:val="22"/>
          <w:lang w:eastAsia="ko-KR"/>
        </w:rPr>
        <w:t>ome companies</w:t>
      </w:r>
      <w:r w:rsidR="00163812">
        <w:rPr>
          <w:rFonts w:ascii="Times New Roman" w:eastAsia="맑은 고딕" w:hAnsi="Times New Roman"/>
          <w:sz w:val="22"/>
          <w:szCs w:val="22"/>
          <w:lang w:eastAsia="ko-KR"/>
        </w:rPr>
        <w:t xml:space="preserve"> still</w:t>
      </w:r>
      <w:r w:rsidR="0095208D">
        <w:rPr>
          <w:rFonts w:ascii="Times New Roman" w:eastAsia="맑은 고딕" w:hAnsi="Times New Roman"/>
          <w:sz w:val="22"/>
          <w:szCs w:val="22"/>
          <w:lang w:eastAsia="ko-KR"/>
        </w:rPr>
        <w:t xml:space="preserve"> insist to </w:t>
      </w:r>
      <w:r w:rsidR="00163812" w:rsidRPr="00163812">
        <w:rPr>
          <w:rFonts w:ascii="Times New Roman" w:eastAsia="맑은 고딕" w:hAnsi="Times New Roman"/>
          <w:sz w:val="22"/>
          <w:szCs w:val="22"/>
          <w:lang w:eastAsia="ko-KR"/>
        </w:rPr>
        <w:t xml:space="preserve">continue </w:t>
      </w:r>
      <w:r w:rsidR="00163812">
        <w:rPr>
          <w:rFonts w:ascii="Times New Roman" w:eastAsia="맑은 고딕" w:hAnsi="Times New Roman"/>
          <w:sz w:val="22"/>
          <w:szCs w:val="22"/>
          <w:lang w:eastAsia="ko-KR"/>
        </w:rPr>
        <w:t xml:space="preserve">UL/DL HARQ </w:t>
      </w:r>
      <w:r w:rsidR="0095208D" w:rsidRPr="0095208D">
        <w:rPr>
          <w:rFonts w:ascii="Times New Roman" w:eastAsia="맑은 고딕" w:hAnsi="Times New Roman"/>
          <w:sz w:val="22"/>
          <w:szCs w:val="22"/>
          <w:lang w:eastAsia="ko-KR"/>
        </w:rPr>
        <w:t>to reduce data interruption</w:t>
      </w:r>
      <w:r w:rsidR="00163812">
        <w:rPr>
          <w:rFonts w:ascii="Times New Roman" w:eastAsia="맑은 고딕" w:hAnsi="Times New Roman"/>
          <w:sz w:val="22"/>
          <w:szCs w:val="22"/>
          <w:lang w:eastAsia="ko-KR"/>
        </w:rPr>
        <w:t xml:space="preserve">. However, if </w:t>
      </w:r>
      <w:r w:rsidR="00163812" w:rsidRPr="00163812">
        <w:rPr>
          <w:rFonts w:ascii="Times New Roman" w:eastAsia="맑은 고딕" w:hAnsi="Times New Roman"/>
          <w:sz w:val="22"/>
          <w:szCs w:val="22"/>
          <w:lang w:eastAsia="ko-KR"/>
        </w:rPr>
        <w:t>HARQ</w:t>
      </w:r>
      <w:r w:rsidR="00163812">
        <w:rPr>
          <w:rFonts w:ascii="Times New Roman" w:eastAsia="맑은 고딕" w:hAnsi="Times New Roman"/>
          <w:sz w:val="22"/>
          <w:szCs w:val="22"/>
          <w:lang w:eastAsia="ko-KR"/>
        </w:rPr>
        <w:t xml:space="preserve"> r</w:t>
      </w:r>
      <w:r w:rsidR="00163812" w:rsidRPr="00163812">
        <w:rPr>
          <w:rFonts w:ascii="Times New Roman" w:eastAsia="맑은 고딕" w:hAnsi="Times New Roman"/>
          <w:sz w:val="22"/>
          <w:szCs w:val="22"/>
          <w:lang w:eastAsia="ko-KR"/>
        </w:rPr>
        <w:t xml:space="preserve">elated </w:t>
      </w:r>
      <w:r w:rsidR="00163812">
        <w:rPr>
          <w:rFonts w:ascii="Times New Roman" w:eastAsia="맑은 고딕" w:hAnsi="Times New Roman"/>
          <w:sz w:val="22"/>
          <w:szCs w:val="22"/>
          <w:lang w:eastAsia="ko-KR"/>
        </w:rPr>
        <w:t xml:space="preserve">configurations in a new cell is different from the old cell, </w:t>
      </w:r>
      <w:r w:rsidR="00163812">
        <w:rPr>
          <w:rFonts w:ascii="Times New Roman" w:eastAsia="맑은 고딕" w:hAnsi="Times New Roman"/>
          <w:sz w:val="22"/>
          <w:szCs w:val="22"/>
          <w:lang w:eastAsia="ko-KR"/>
        </w:rPr>
        <w:lastRenderedPageBreak/>
        <w:t xml:space="preserve">complex HARQ handling, e.g., </w:t>
      </w:r>
      <w:r w:rsidR="00163812" w:rsidRPr="00163812">
        <w:rPr>
          <w:rFonts w:ascii="Times New Roman" w:eastAsia="맑은 고딕" w:hAnsi="Times New Roman"/>
          <w:sz w:val="22"/>
          <w:szCs w:val="22"/>
          <w:lang w:eastAsia="ko-KR"/>
        </w:rPr>
        <w:t>cross-carrier HARQ retransmission</w:t>
      </w:r>
      <w:r w:rsidR="00163812">
        <w:rPr>
          <w:rFonts w:ascii="Times New Roman" w:eastAsia="맑은 고딕" w:hAnsi="Times New Roman"/>
          <w:sz w:val="22"/>
          <w:szCs w:val="22"/>
          <w:lang w:eastAsia="ko-KR"/>
        </w:rPr>
        <w:t xml:space="preserve">, </w:t>
      </w:r>
      <w:r w:rsidR="00521C0F">
        <w:rPr>
          <w:rFonts w:ascii="Times New Roman" w:eastAsia="맑은 고딕" w:hAnsi="Times New Roman"/>
          <w:sz w:val="22"/>
          <w:szCs w:val="22"/>
          <w:lang w:eastAsia="ko-KR"/>
        </w:rPr>
        <w:t xml:space="preserve">may be needed to continue HARQ. </w:t>
      </w:r>
      <w:r w:rsidR="00727927">
        <w:rPr>
          <w:rFonts w:ascii="Times New Roman" w:eastAsia="맑은 고딕" w:hAnsi="Times New Roman"/>
          <w:sz w:val="22"/>
          <w:szCs w:val="22"/>
          <w:lang w:eastAsia="ko-KR"/>
        </w:rPr>
        <w:t>In our view, it is</w:t>
      </w:r>
      <w:r w:rsidR="00521C0F">
        <w:rPr>
          <w:rFonts w:ascii="Times New Roman" w:eastAsia="맑은 고딕" w:hAnsi="Times New Roman"/>
          <w:sz w:val="22"/>
          <w:szCs w:val="22"/>
          <w:lang w:eastAsia="ko-KR"/>
        </w:rPr>
        <w:t xml:space="preserve"> not sure how much data interruption can be reduced through this HARQ continuing </w:t>
      </w:r>
      <w:r w:rsidR="00521C0F" w:rsidRPr="00521C0F">
        <w:rPr>
          <w:rFonts w:ascii="Times New Roman" w:eastAsia="맑은 고딕" w:hAnsi="Times New Roman"/>
          <w:sz w:val="22"/>
          <w:szCs w:val="22"/>
          <w:lang w:eastAsia="ko-KR"/>
        </w:rPr>
        <w:t>as sacrificing this complexity</w:t>
      </w:r>
      <w:r w:rsidR="00521C0F">
        <w:rPr>
          <w:rFonts w:ascii="Times New Roman" w:eastAsia="맑은 고딕" w:hAnsi="Times New Roman"/>
          <w:sz w:val="22"/>
          <w:szCs w:val="22"/>
          <w:lang w:eastAsia="ko-KR"/>
        </w:rPr>
        <w:t xml:space="preserve">. </w:t>
      </w:r>
      <w:r w:rsidR="00FB252F">
        <w:rPr>
          <w:rFonts w:ascii="Times New Roman" w:eastAsia="맑은 고딕" w:hAnsi="Times New Roman" w:hint="eastAsia"/>
          <w:sz w:val="22"/>
          <w:szCs w:val="22"/>
          <w:lang w:eastAsia="ko-KR"/>
        </w:rPr>
        <w:t>U</w:t>
      </w:r>
      <w:r w:rsidR="00FB252F">
        <w:rPr>
          <w:rFonts w:ascii="Times New Roman" w:eastAsia="맑은 고딕" w:hAnsi="Times New Roman"/>
          <w:sz w:val="22"/>
          <w:szCs w:val="22"/>
          <w:lang w:eastAsia="ko-KR"/>
        </w:rPr>
        <w:t>L time alignment may also related to the physical layer, but as mentioned in the offline discussion in the last RAN2 meeting, RAN1 is now discussing TA related issue and RAN2 can revisit this aspect after RAN1 conclu</w:t>
      </w:r>
      <w:r w:rsidR="00F07677">
        <w:rPr>
          <w:rFonts w:ascii="Times New Roman" w:eastAsia="맑은 고딕" w:hAnsi="Times New Roman"/>
          <w:sz w:val="22"/>
          <w:szCs w:val="22"/>
          <w:lang w:eastAsia="ko-KR"/>
        </w:rPr>
        <w:t>ding</w:t>
      </w:r>
      <w:r w:rsidR="00FB252F">
        <w:rPr>
          <w:rFonts w:ascii="Times New Roman" w:eastAsia="맑은 고딕" w:hAnsi="Times New Roman"/>
          <w:sz w:val="22"/>
          <w:szCs w:val="22"/>
          <w:lang w:eastAsia="ko-KR"/>
        </w:rPr>
        <w:t xml:space="preserve"> on this. </w:t>
      </w:r>
    </w:p>
    <w:p w14:paraId="177B481F" w14:textId="68A67EF3" w:rsidR="00FB252F" w:rsidRDefault="00FB252F"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Considering that RLC and MAC are not changed and BSR/</w:t>
      </w:r>
      <w:proofErr w:type="spellStart"/>
      <w:r>
        <w:rPr>
          <w:rFonts w:ascii="Times New Roman" w:eastAsia="맑은 고딕" w:hAnsi="Times New Roman"/>
          <w:sz w:val="22"/>
          <w:szCs w:val="22"/>
          <w:lang w:eastAsia="ko-KR"/>
        </w:rPr>
        <w:t>Bj</w:t>
      </w:r>
      <w:proofErr w:type="spellEnd"/>
      <w:r>
        <w:rPr>
          <w:rFonts w:ascii="Times New Roman" w:eastAsia="맑은 고딕" w:hAnsi="Times New Roman"/>
          <w:sz w:val="22"/>
          <w:szCs w:val="22"/>
          <w:lang w:eastAsia="ko-KR"/>
        </w:rPr>
        <w:t xml:space="preserve"> is not related to physical layer, the triggered BSR and </w:t>
      </w:r>
      <w:proofErr w:type="spellStart"/>
      <w:r>
        <w:rPr>
          <w:rFonts w:ascii="Times New Roman" w:eastAsia="맑은 고딕" w:hAnsi="Times New Roman"/>
          <w:sz w:val="22"/>
          <w:szCs w:val="22"/>
          <w:lang w:eastAsia="ko-KR"/>
        </w:rPr>
        <w:t>Bj</w:t>
      </w:r>
      <w:proofErr w:type="spellEnd"/>
      <w:r>
        <w:rPr>
          <w:rFonts w:ascii="Times New Roman" w:eastAsia="맑은 고딕" w:hAnsi="Times New Roman"/>
          <w:sz w:val="22"/>
          <w:szCs w:val="22"/>
          <w:lang w:eastAsia="ko-KR"/>
        </w:rPr>
        <w:t xml:space="preserve"> can be maintained during intra-DU cell change since BSR is important information for scheduling at the network. For </w:t>
      </w:r>
      <w:r w:rsidRPr="00FB252F">
        <w:rPr>
          <w:rFonts w:ascii="Times New Roman" w:eastAsia="맑은 고딕" w:hAnsi="Times New Roman"/>
          <w:sz w:val="22"/>
          <w:szCs w:val="22"/>
          <w:lang w:eastAsia="ko-KR"/>
        </w:rPr>
        <w:t>Triggered Recommended bit rate query procedure</w:t>
      </w:r>
      <w:r>
        <w:rPr>
          <w:rFonts w:ascii="Times New Roman" w:eastAsia="맑은 고딕" w:hAnsi="Times New Roman"/>
          <w:sz w:val="22"/>
          <w:szCs w:val="22"/>
          <w:lang w:eastAsia="ko-KR"/>
        </w:rPr>
        <w:t xml:space="preserve">, </w:t>
      </w:r>
      <w:r w:rsidR="00727927">
        <w:rPr>
          <w:rFonts w:ascii="Times New Roman" w:eastAsia="맑은 고딕" w:hAnsi="Times New Roman"/>
          <w:sz w:val="22"/>
          <w:szCs w:val="22"/>
          <w:lang w:eastAsia="ko-KR"/>
        </w:rPr>
        <w:t xml:space="preserve">unlike BSR, </w:t>
      </w:r>
      <w:r>
        <w:rPr>
          <w:rFonts w:ascii="Times New Roman" w:eastAsia="맑은 고딕" w:hAnsi="Times New Roman"/>
          <w:sz w:val="22"/>
          <w:szCs w:val="22"/>
          <w:lang w:eastAsia="ko-KR"/>
        </w:rPr>
        <w:t xml:space="preserve">it is not urgent information to the network and the priority of </w:t>
      </w:r>
      <w:r w:rsidRPr="00FB252F">
        <w:rPr>
          <w:rFonts w:ascii="Times New Roman" w:eastAsia="맑은 고딕" w:hAnsi="Times New Roman"/>
          <w:sz w:val="22"/>
          <w:szCs w:val="22"/>
          <w:lang w:eastAsia="ko-KR"/>
        </w:rPr>
        <w:t>MAC CE for Recommended bit rate query</w:t>
      </w:r>
      <w:r>
        <w:rPr>
          <w:rFonts w:ascii="Times New Roman" w:eastAsia="맑은 고딕" w:hAnsi="Times New Roman"/>
          <w:sz w:val="22"/>
          <w:szCs w:val="22"/>
          <w:lang w:eastAsia="ko-KR"/>
        </w:rPr>
        <w:t xml:space="preserve"> is low in LCP procedure. Thus, </w:t>
      </w:r>
      <w:r w:rsidRPr="00FB252F">
        <w:rPr>
          <w:rFonts w:ascii="Times New Roman" w:eastAsia="맑은 고딕" w:hAnsi="Times New Roman"/>
          <w:sz w:val="22"/>
          <w:szCs w:val="22"/>
          <w:lang w:eastAsia="ko-KR"/>
        </w:rPr>
        <w:t>Triggered Recommended bit rate query procedure</w:t>
      </w:r>
      <w:r>
        <w:rPr>
          <w:rFonts w:ascii="Times New Roman" w:eastAsia="맑은 고딕" w:hAnsi="Times New Roman"/>
          <w:sz w:val="22"/>
          <w:szCs w:val="22"/>
          <w:lang w:eastAsia="ko-KR"/>
        </w:rPr>
        <w:t xml:space="preserve"> should be </w:t>
      </w:r>
      <w:r w:rsidR="00727927">
        <w:rPr>
          <w:rFonts w:ascii="Times New Roman" w:eastAsia="맑은 고딕" w:hAnsi="Times New Roman"/>
          <w:sz w:val="22"/>
          <w:szCs w:val="22"/>
          <w:lang w:eastAsia="ko-KR"/>
        </w:rPr>
        <w:t>cancelled during partial MAC reset for intra-DU cell change.</w:t>
      </w:r>
    </w:p>
    <w:p w14:paraId="1A84BF54" w14:textId="77777777" w:rsidR="00727927" w:rsidRDefault="00727927" w:rsidP="0072792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For partial MAC reset during intra-DU cell change, the MAC entity shall </w:t>
      </w:r>
    </w:p>
    <w:p w14:paraId="18700F8F" w14:textId="6FB9467F" w:rsidR="00727927" w:rsidRPr="00727927" w:rsidRDefault="00727927" w:rsidP="0072792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lang w:eastAsia="ko-KR"/>
        </w:rPr>
        <w:t xml:space="preserve">maintain the triggered BSR and logical channel </w:t>
      </w:r>
      <w:proofErr w:type="spellStart"/>
      <w:r w:rsidRPr="00727927">
        <w:rPr>
          <w:rFonts w:ascii="Times New Roman" w:eastAsia="맑은 고딕" w:hAnsi="Times New Roman"/>
          <w:b/>
          <w:sz w:val="22"/>
          <w:lang w:eastAsia="ko-KR"/>
        </w:rPr>
        <w:t>Bj</w:t>
      </w:r>
      <w:proofErr w:type="spellEnd"/>
      <w:r w:rsidRPr="00727927">
        <w:rPr>
          <w:rFonts w:ascii="Times New Roman" w:eastAsia="맑은 고딕" w:hAnsi="Times New Roman"/>
          <w:b/>
          <w:sz w:val="22"/>
          <w:lang w:eastAsia="ko-KR"/>
        </w:rPr>
        <w:t xml:space="preserve"> value;</w:t>
      </w:r>
    </w:p>
    <w:p w14:paraId="31D271FF" w14:textId="1324DEF3" w:rsidR="00727927" w:rsidRPr="00727927" w:rsidRDefault="00727927" w:rsidP="0072792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hint="eastAsia"/>
          <w:b/>
          <w:sz w:val="22"/>
          <w:szCs w:val="22"/>
          <w:lang w:eastAsia="ko-KR"/>
        </w:rPr>
        <w:t xml:space="preserve">flush </w:t>
      </w:r>
      <w:r w:rsidRPr="00727927">
        <w:rPr>
          <w:rFonts w:ascii="Times New Roman" w:eastAsia="맑은 고딕" w:hAnsi="Times New Roman"/>
          <w:b/>
          <w:sz w:val="22"/>
          <w:szCs w:val="22"/>
          <w:lang w:eastAsia="ko-KR"/>
        </w:rPr>
        <w:t>the soft buffers for all DL HARQ processes</w:t>
      </w:r>
      <w:r w:rsidRPr="00727927">
        <w:rPr>
          <w:rFonts w:ascii="Times New Roman" w:eastAsia="맑은 고딕" w:hAnsi="Times New Roman" w:hint="eastAsia"/>
          <w:b/>
          <w:sz w:val="22"/>
          <w:szCs w:val="22"/>
          <w:lang w:eastAsia="ko-KR"/>
        </w:rPr>
        <w:t>;</w:t>
      </w:r>
    </w:p>
    <w:p w14:paraId="086EC16F" w14:textId="2B7D4E60" w:rsidR="00727927" w:rsidRDefault="00727927" w:rsidP="0072792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szCs w:val="22"/>
          <w:lang w:eastAsia="ko-KR"/>
        </w:rPr>
        <w:t>set the NDIs for all uplink HARQ processes to the value 0</w:t>
      </w:r>
      <w:r>
        <w:rPr>
          <w:rFonts w:ascii="Times New Roman" w:eastAsia="맑은 고딕" w:hAnsi="Times New Roman"/>
          <w:b/>
          <w:sz w:val="22"/>
          <w:szCs w:val="22"/>
          <w:lang w:eastAsia="ko-KR"/>
        </w:rPr>
        <w:t>;</w:t>
      </w:r>
    </w:p>
    <w:p w14:paraId="0889DA03" w14:textId="03842453" w:rsidR="00727927" w:rsidRPr="00727927" w:rsidRDefault="00727927" w:rsidP="00727927">
      <w:pPr>
        <w:pStyle w:val="a5"/>
        <w:numPr>
          <w:ilvl w:val="0"/>
          <w:numId w:val="34"/>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cancel</w:t>
      </w:r>
      <w:r w:rsidRPr="00727927">
        <w:rPr>
          <w:rFonts w:ascii="Times New Roman" w:eastAsia="맑은 고딕" w:hAnsi="Times New Roman"/>
          <w:b/>
          <w:sz w:val="22"/>
          <w:szCs w:val="22"/>
          <w:lang w:eastAsia="ko-KR"/>
        </w:rPr>
        <w:t xml:space="preserve"> triggered Recommended bit rate query procedure</w:t>
      </w:r>
      <w:r>
        <w:rPr>
          <w:rFonts w:ascii="Times New Roman" w:eastAsia="맑은 고딕" w:hAnsi="Times New Roman"/>
          <w:b/>
          <w:sz w:val="22"/>
          <w:szCs w:val="22"/>
          <w:lang w:eastAsia="ko-KR"/>
        </w:rPr>
        <w:t>.</w:t>
      </w:r>
    </w:p>
    <w:p w14:paraId="21693183" w14:textId="298071DA" w:rsidR="00F46ED2" w:rsidRPr="00727927" w:rsidRDefault="00727927" w:rsidP="004154F6">
      <w:pPr>
        <w:jc w:val="left"/>
        <w:rPr>
          <w:rFonts w:ascii="Times New Roman" w:eastAsia="맑은 고딕" w:hAnsi="Times New Roman"/>
          <w:b/>
          <w:sz w:val="22"/>
          <w:lang w:eastAsia="ko-KR"/>
        </w:rPr>
      </w:pPr>
      <w:r w:rsidRPr="00727927">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727927">
        <w:rPr>
          <w:rFonts w:ascii="Times New Roman" w:eastAsia="맑은 고딕" w:hAnsi="Times New Roman"/>
          <w:b/>
          <w:sz w:val="22"/>
          <w:lang w:eastAsia="ko-KR"/>
        </w:rPr>
        <w:t>. Whether to reset UL time alignment</w:t>
      </w:r>
      <w:r>
        <w:rPr>
          <w:rFonts w:ascii="Times New Roman" w:eastAsia="맑은 고딕" w:hAnsi="Times New Roman"/>
          <w:b/>
          <w:sz w:val="22"/>
          <w:lang w:eastAsia="ko-KR"/>
        </w:rPr>
        <w:t xml:space="preserve"> is postponed until RAN1 conclude TA related issue. </w:t>
      </w:r>
    </w:p>
    <w:p w14:paraId="6F0A66DF" w14:textId="77777777" w:rsidR="00727927" w:rsidRPr="00727927" w:rsidRDefault="00727927"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E455BE8" w14:textId="77777777" w:rsidR="00F07677" w:rsidRDefault="00F07677" w:rsidP="00F0767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1. The case 1, 2, 3, and 4 for </w:t>
      </w:r>
      <w:r w:rsidRPr="00D45279">
        <w:rPr>
          <w:rFonts w:ascii="Times New Roman" w:eastAsia="맑은 고딕" w:hAnsi="Times New Roman"/>
          <w:b/>
          <w:sz w:val="22"/>
          <w:lang w:eastAsia="ko-KR"/>
        </w:rPr>
        <w:t xml:space="preserve">sequential LTM mobility </w:t>
      </w:r>
      <w:r>
        <w:rPr>
          <w:rFonts w:ascii="Times New Roman" w:eastAsia="맑은 고딕" w:hAnsi="Times New Roman"/>
          <w:b/>
          <w:sz w:val="22"/>
          <w:lang w:eastAsia="ko-KR"/>
        </w:rPr>
        <w:t>have no problem.</w:t>
      </w:r>
    </w:p>
    <w:p w14:paraId="02C52301" w14:textId="77777777" w:rsidR="00F07677" w:rsidRDefault="00F07677" w:rsidP="00F0767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If </w:t>
      </w:r>
      <w:r w:rsidRPr="0076670E">
        <w:rPr>
          <w:rFonts w:ascii="Times New Roman" w:eastAsia="맑은 고딕" w:hAnsi="Times New Roman"/>
          <w:b/>
          <w:sz w:val="22"/>
          <w:lang w:eastAsia="ko-KR"/>
        </w:rPr>
        <w:t xml:space="preserve">there is no ongoing data in RLC/MAC layer during performing </w:t>
      </w:r>
      <w:r>
        <w:rPr>
          <w:rFonts w:ascii="Times New Roman" w:eastAsia="맑은 고딕" w:hAnsi="Times New Roman"/>
          <w:b/>
          <w:sz w:val="22"/>
          <w:lang w:eastAsia="ko-KR"/>
        </w:rPr>
        <w:t xml:space="preserve">subsequent intra-DU or </w:t>
      </w:r>
      <w:r w:rsidRPr="0076670E">
        <w:rPr>
          <w:rFonts w:ascii="Times New Roman" w:eastAsia="맑은 고딕" w:hAnsi="Times New Roman"/>
          <w:b/>
          <w:sz w:val="22"/>
          <w:lang w:eastAsia="ko-KR"/>
        </w:rPr>
        <w:t>inter-DU LTM cell change</w:t>
      </w:r>
      <w:r>
        <w:rPr>
          <w:rFonts w:ascii="Times New Roman" w:eastAsia="맑은 고딕" w:hAnsi="Times New Roman"/>
          <w:b/>
          <w:sz w:val="22"/>
          <w:lang w:eastAsia="ko-KR"/>
        </w:rPr>
        <w:t xml:space="preserve">, the case 5, 6, and 7 for </w:t>
      </w:r>
      <w:r w:rsidRPr="00D45279">
        <w:rPr>
          <w:rFonts w:ascii="Times New Roman" w:eastAsia="맑은 고딕" w:hAnsi="Times New Roman"/>
          <w:b/>
          <w:sz w:val="22"/>
          <w:lang w:eastAsia="ko-KR"/>
        </w:rPr>
        <w:t xml:space="preserve">sequential LTM mobility </w:t>
      </w:r>
      <w:r>
        <w:rPr>
          <w:rFonts w:ascii="Times New Roman" w:eastAsia="맑은 고딕" w:hAnsi="Times New Roman"/>
          <w:b/>
          <w:sz w:val="22"/>
          <w:lang w:eastAsia="ko-KR"/>
        </w:rPr>
        <w:t>may have no problem.</w:t>
      </w:r>
    </w:p>
    <w:p w14:paraId="0E902396" w14:textId="77777777" w:rsidR="00F07677" w:rsidRDefault="00F07677" w:rsidP="00F07677">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D37328">
        <w:rPr>
          <w:rFonts w:ascii="Times New Roman" w:eastAsia="맑은 고딕" w:hAnsi="Times New Roman"/>
          <w:b/>
          <w:sz w:val="22"/>
          <w:lang w:eastAsia="ko-KR"/>
        </w:rPr>
        <w:t>If performing sequential LTM cell change between candidates without RRC reconfiguration is expected to cause a problem and there is enough time to reconfigure candidate cell configuration, the reasonable approach is to update candidate cell configurations before performing sequential LTM cell change.</w:t>
      </w:r>
    </w:p>
    <w:p w14:paraId="75CB5B36" w14:textId="77777777" w:rsidR="00F07677" w:rsidRDefault="00F07677" w:rsidP="00F07677">
      <w:pPr>
        <w:jc w:val="left"/>
        <w:rPr>
          <w:rFonts w:ascii="Times New Roman" w:eastAsia="맑은 고딕" w:hAnsi="Times New Roman"/>
          <w:sz w:val="22"/>
          <w:lang w:eastAsia="ko-KR"/>
        </w:rPr>
      </w:pPr>
      <w:r>
        <w:rPr>
          <w:rFonts w:ascii="Times New Roman" w:eastAsia="맑은 고딕" w:hAnsi="Times New Roman"/>
          <w:b/>
          <w:sz w:val="22"/>
          <w:lang w:eastAsia="ko-KR"/>
        </w:rPr>
        <w:t>Observation 4. E</w:t>
      </w:r>
      <w:r w:rsidRPr="00D34DE8">
        <w:rPr>
          <w:rFonts w:ascii="Times New Roman" w:eastAsia="맑은 고딕" w:hAnsi="Times New Roman"/>
          <w:b/>
          <w:sz w:val="22"/>
          <w:lang w:eastAsia="ko-KR"/>
        </w:rPr>
        <w:t xml:space="preserve">ach DU may have different status and </w:t>
      </w:r>
      <w:r>
        <w:rPr>
          <w:rFonts w:ascii="Times New Roman" w:eastAsia="맑은 고딕" w:hAnsi="Times New Roman"/>
          <w:b/>
          <w:sz w:val="22"/>
          <w:lang w:eastAsia="ko-KR"/>
        </w:rPr>
        <w:t>available/</w:t>
      </w:r>
      <w:r w:rsidRPr="00D34DE8">
        <w:rPr>
          <w:rFonts w:ascii="Times New Roman" w:eastAsia="맑은 고딕" w:hAnsi="Times New Roman"/>
          <w:b/>
          <w:sz w:val="22"/>
          <w:lang w:eastAsia="ko-KR"/>
        </w:rPr>
        <w:t>preferred candidate cell configurations</w:t>
      </w:r>
      <w:r>
        <w:rPr>
          <w:rFonts w:ascii="Times New Roman" w:eastAsia="맑은 고딕" w:hAnsi="Times New Roman"/>
          <w:b/>
          <w:sz w:val="22"/>
          <w:lang w:eastAsia="ko-KR"/>
        </w:rPr>
        <w:t xml:space="preserve"> can be different depending on each DU’s condition.</w:t>
      </w:r>
    </w:p>
    <w:p w14:paraId="157728FF" w14:textId="77777777" w:rsidR="00F07677" w:rsidRPr="00D34DE8" w:rsidRDefault="00F07677" w:rsidP="00F07677">
      <w:pPr>
        <w:jc w:val="left"/>
        <w:rPr>
          <w:rFonts w:ascii="Times New Roman" w:eastAsia="맑은 고딕" w:hAnsi="Times New Roman"/>
          <w:sz w:val="22"/>
          <w:lang w:eastAsia="ko-KR"/>
        </w:rPr>
      </w:pPr>
      <w:r>
        <w:rPr>
          <w:rFonts w:ascii="Times New Roman" w:eastAsia="맑은 고딕" w:hAnsi="Times New Roman"/>
          <w:b/>
          <w:sz w:val="22"/>
          <w:lang w:eastAsia="ko-KR"/>
        </w:rPr>
        <w:t>Observation 5. I</w:t>
      </w:r>
      <w:r w:rsidRPr="00C73B15">
        <w:rPr>
          <w:rFonts w:ascii="Times New Roman" w:eastAsia="맑은 고딕" w:hAnsi="Times New Roman"/>
          <w:b/>
          <w:sz w:val="22"/>
          <w:lang w:eastAsia="ko-KR"/>
        </w:rPr>
        <w:t>f the DU is changed after performing LTM cell change,</w:t>
      </w:r>
      <w:r>
        <w:rPr>
          <w:rFonts w:ascii="Times New Roman" w:eastAsia="맑은 고딕" w:hAnsi="Times New Roman"/>
          <w:b/>
          <w:sz w:val="22"/>
          <w:lang w:eastAsia="ko-KR"/>
        </w:rPr>
        <w:t xml:space="preserve"> </w:t>
      </w:r>
      <w:r w:rsidRPr="00743DC3">
        <w:rPr>
          <w:rFonts w:ascii="Times New Roman" w:eastAsia="맑은 고딕" w:hAnsi="Times New Roman"/>
          <w:b/>
          <w:sz w:val="22"/>
          <w:lang w:eastAsia="ko-KR"/>
        </w:rPr>
        <w:t xml:space="preserve">sequential LTM cell change between candidates without RRC reconfiguration </w:t>
      </w:r>
      <w:r>
        <w:rPr>
          <w:rFonts w:ascii="Times New Roman" w:eastAsia="맑은 고딕" w:hAnsi="Times New Roman"/>
          <w:b/>
          <w:sz w:val="22"/>
          <w:lang w:eastAsia="ko-KR"/>
        </w:rPr>
        <w:t>may not</w:t>
      </w:r>
      <w:r w:rsidRPr="00743DC3">
        <w:rPr>
          <w:rFonts w:ascii="Times New Roman" w:eastAsia="맑은 고딕" w:hAnsi="Times New Roman"/>
          <w:b/>
          <w:sz w:val="22"/>
          <w:lang w:eastAsia="ko-KR"/>
        </w:rPr>
        <w:t xml:space="preserve"> be supported</w:t>
      </w:r>
      <w:r>
        <w:rPr>
          <w:rFonts w:ascii="Times New Roman" w:eastAsia="맑은 고딕" w:hAnsi="Times New Roman"/>
          <w:b/>
          <w:sz w:val="22"/>
          <w:lang w:eastAsia="ko-KR"/>
        </w:rPr>
        <w:t xml:space="preserve"> since the currently configured candidate cell configuration by old DU may not be valid.</w:t>
      </w:r>
    </w:p>
    <w:p w14:paraId="176C7437" w14:textId="77777777" w:rsidR="00F07677" w:rsidRDefault="00F07677" w:rsidP="00F0767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6. Considering delta configuration, </w:t>
      </w:r>
      <w:r w:rsidRPr="00446E42">
        <w:rPr>
          <w:rFonts w:ascii="Times New Roman" w:eastAsia="맑은 고딕" w:hAnsi="Times New Roman"/>
          <w:b/>
          <w:sz w:val="22"/>
          <w:lang w:eastAsia="ko-KR"/>
        </w:rPr>
        <w:t>RRC reconfiguration for candidate cells should be light procedure and not a big burden to the network and the UE</w:t>
      </w:r>
      <w:r>
        <w:rPr>
          <w:rFonts w:ascii="Times New Roman" w:eastAsia="맑은 고딕" w:hAnsi="Times New Roman"/>
          <w:b/>
          <w:sz w:val="22"/>
          <w:lang w:eastAsia="ko-KR"/>
        </w:rPr>
        <w:t>.</w:t>
      </w:r>
    </w:p>
    <w:p w14:paraId="34A55CE8" w14:textId="77777777" w:rsidR="00F07677" w:rsidRDefault="00F07677" w:rsidP="004163EF">
      <w:pPr>
        <w:rPr>
          <w:rFonts w:ascii="Times New Roman" w:eastAsia="맑은 고딕" w:hAnsi="Times New Roman"/>
          <w:sz w:val="22"/>
          <w:szCs w:val="22"/>
          <w:lang w:eastAsia="ko-KR"/>
        </w:rPr>
      </w:pPr>
    </w:p>
    <w:p w14:paraId="3326AA45" w14:textId="77777777" w:rsidR="00A651D6" w:rsidRDefault="00A651D6" w:rsidP="00A651D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1. L2 reset, i.e., </w:t>
      </w:r>
      <w:r w:rsidRPr="00A651D6">
        <w:rPr>
          <w:rFonts w:ascii="Times New Roman" w:eastAsia="맑은 고딕" w:hAnsi="Times New Roman"/>
          <w:b/>
          <w:sz w:val="22"/>
          <w:lang w:eastAsia="ko-KR"/>
        </w:rPr>
        <w:t>MAC reset, RLC reestablishment, and PDCP recovery</w:t>
      </w:r>
      <w:r>
        <w:rPr>
          <w:rFonts w:ascii="Times New Roman" w:eastAsia="맑은 고딕" w:hAnsi="Times New Roman"/>
          <w:b/>
          <w:sz w:val="22"/>
          <w:lang w:eastAsia="ko-KR"/>
        </w:rPr>
        <w:t>, is determined by RRC configuration, not by MAC CE.</w:t>
      </w:r>
    </w:p>
    <w:p w14:paraId="198230BB" w14:textId="77777777" w:rsidR="00F07677" w:rsidRDefault="00F07677" w:rsidP="00F0767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For partial MAC reset during intra-DU cell change, the MAC entity shall </w:t>
      </w:r>
    </w:p>
    <w:p w14:paraId="32944655" w14:textId="77777777" w:rsidR="00F07677" w:rsidRPr="00727927" w:rsidRDefault="00F07677" w:rsidP="00F0767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lang w:eastAsia="ko-KR"/>
        </w:rPr>
        <w:t xml:space="preserve">maintain the triggered BSR and logical channel </w:t>
      </w:r>
      <w:proofErr w:type="spellStart"/>
      <w:r w:rsidRPr="00727927">
        <w:rPr>
          <w:rFonts w:ascii="Times New Roman" w:eastAsia="맑은 고딕" w:hAnsi="Times New Roman"/>
          <w:b/>
          <w:sz w:val="22"/>
          <w:lang w:eastAsia="ko-KR"/>
        </w:rPr>
        <w:t>Bj</w:t>
      </w:r>
      <w:proofErr w:type="spellEnd"/>
      <w:r w:rsidRPr="00727927">
        <w:rPr>
          <w:rFonts w:ascii="Times New Roman" w:eastAsia="맑은 고딕" w:hAnsi="Times New Roman"/>
          <w:b/>
          <w:sz w:val="22"/>
          <w:lang w:eastAsia="ko-KR"/>
        </w:rPr>
        <w:t xml:space="preserve"> value;</w:t>
      </w:r>
    </w:p>
    <w:p w14:paraId="7D5B00E5" w14:textId="77777777" w:rsidR="00F07677" w:rsidRPr="00727927" w:rsidRDefault="00F07677" w:rsidP="00F0767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hint="eastAsia"/>
          <w:b/>
          <w:sz w:val="22"/>
          <w:szCs w:val="22"/>
          <w:lang w:eastAsia="ko-KR"/>
        </w:rPr>
        <w:t xml:space="preserve">flush </w:t>
      </w:r>
      <w:r w:rsidRPr="00727927">
        <w:rPr>
          <w:rFonts w:ascii="Times New Roman" w:eastAsia="맑은 고딕" w:hAnsi="Times New Roman"/>
          <w:b/>
          <w:sz w:val="22"/>
          <w:szCs w:val="22"/>
          <w:lang w:eastAsia="ko-KR"/>
        </w:rPr>
        <w:t>the soft buffers for all DL HARQ processes</w:t>
      </w:r>
      <w:r w:rsidRPr="00727927">
        <w:rPr>
          <w:rFonts w:ascii="Times New Roman" w:eastAsia="맑은 고딕" w:hAnsi="Times New Roman" w:hint="eastAsia"/>
          <w:b/>
          <w:sz w:val="22"/>
          <w:szCs w:val="22"/>
          <w:lang w:eastAsia="ko-KR"/>
        </w:rPr>
        <w:t>;</w:t>
      </w:r>
    </w:p>
    <w:p w14:paraId="273E3F1D" w14:textId="77777777" w:rsidR="00F07677" w:rsidRDefault="00F07677" w:rsidP="00F07677">
      <w:pPr>
        <w:pStyle w:val="a5"/>
        <w:numPr>
          <w:ilvl w:val="0"/>
          <w:numId w:val="34"/>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szCs w:val="22"/>
          <w:lang w:eastAsia="ko-KR"/>
        </w:rPr>
        <w:t>set the NDIs for all uplink HARQ processes to the value 0</w:t>
      </w:r>
      <w:r>
        <w:rPr>
          <w:rFonts w:ascii="Times New Roman" w:eastAsia="맑은 고딕" w:hAnsi="Times New Roman"/>
          <w:b/>
          <w:sz w:val="22"/>
          <w:szCs w:val="22"/>
          <w:lang w:eastAsia="ko-KR"/>
        </w:rPr>
        <w:t>;</w:t>
      </w:r>
    </w:p>
    <w:p w14:paraId="1A0800FF" w14:textId="77777777" w:rsidR="00F07677" w:rsidRPr="00727927" w:rsidRDefault="00F07677" w:rsidP="00F07677">
      <w:pPr>
        <w:pStyle w:val="a5"/>
        <w:numPr>
          <w:ilvl w:val="0"/>
          <w:numId w:val="34"/>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cancel</w:t>
      </w:r>
      <w:r w:rsidRPr="00727927">
        <w:rPr>
          <w:rFonts w:ascii="Times New Roman" w:eastAsia="맑은 고딕" w:hAnsi="Times New Roman"/>
          <w:b/>
          <w:sz w:val="22"/>
          <w:szCs w:val="22"/>
          <w:lang w:eastAsia="ko-KR"/>
        </w:rPr>
        <w:t xml:space="preserve"> triggered Recommended bit rate query procedure</w:t>
      </w:r>
      <w:r>
        <w:rPr>
          <w:rFonts w:ascii="Times New Roman" w:eastAsia="맑은 고딕" w:hAnsi="Times New Roman"/>
          <w:b/>
          <w:sz w:val="22"/>
          <w:szCs w:val="22"/>
          <w:lang w:eastAsia="ko-KR"/>
        </w:rPr>
        <w:t>.</w:t>
      </w:r>
    </w:p>
    <w:p w14:paraId="46E9FC55" w14:textId="1F7446D7" w:rsidR="00F07677" w:rsidRPr="00F07677" w:rsidRDefault="00F07677" w:rsidP="00A651D6">
      <w:pPr>
        <w:jc w:val="left"/>
        <w:rPr>
          <w:rFonts w:ascii="Times New Roman" w:eastAsia="맑은 고딕" w:hAnsi="Times New Roman"/>
          <w:sz w:val="22"/>
          <w:szCs w:val="22"/>
          <w:lang w:eastAsia="ko-KR"/>
        </w:rPr>
      </w:pPr>
      <w:r w:rsidRPr="00727927">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727927">
        <w:rPr>
          <w:rFonts w:ascii="Times New Roman" w:eastAsia="맑은 고딕" w:hAnsi="Times New Roman"/>
          <w:b/>
          <w:sz w:val="22"/>
          <w:lang w:eastAsia="ko-KR"/>
        </w:rPr>
        <w:t>. Whether to reset UL time alignment</w:t>
      </w:r>
      <w:r>
        <w:rPr>
          <w:rFonts w:ascii="Times New Roman" w:eastAsia="맑은 고딕" w:hAnsi="Times New Roman"/>
          <w:b/>
          <w:sz w:val="22"/>
          <w:lang w:eastAsia="ko-KR"/>
        </w:rPr>
        <w:t xml:space="preserve"> is postponed until RAN1 conclude TA related issue. </w:t>
      </w:r>
    </w:p>
    <w:sectPr w:rsidR="00F07677" w:rsidRPr="00F0767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5F5D5" w14:textId="77777777" w:rsidR="002C072F" w:rsidRDefault="002C072F">
      <w:pPr>
        <w:spacing w:after="0"/>
      </w:pPr>
      <w:r>
        <w:separator/>
      </w:r>
    </w:p>
  </w:endnote>
  <w:endnote w:type="continuationSeparator" w:id="0">
    <w:p w14:paraId="5C878341" w14:textId="77777777" w:rsidR="002C072F" w:rsidRDefault="002C0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EC74C" w14:textId="77777777" w:rsidR="002C072F" w:rsidRDefault="002C072F">
      <w:pPr>
        <w:spacing w:after="0"/>
      </w:pPr>
      <w:r>
        <w:separator/>
      </w:r>
    </w:p>
  </w:footnote>
  <w:footnote w:type="continuationSeparator" w:id="0">
    <w:p w14:paraId="1EFBE78A" w14:textId="77777777" w:rsidR="002C072F" w:rsidRDefault="002C07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2">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3"/>
  </w:num>
  <w:num w:numId="9">
    <w:abstractNumId w:val="21"/>
  </w:num>
  <w:num w:numId="10">
    <w:abstractNumId w:val="2"/>
  </w:num>
  <w:num w:numId="11">
    <w:abstractNumId w:val="3"/>
  </w:num>
  <w:num w:numId="12">
    <w:abstractNumId w:val="21"/>
  </w:num>
  <w:num w:numId="13">
    <w:abstractNumId w:val="6"/>
  </w:num>
  <w:num w:numId="14">
    <w:abstractNumId w:val="17"/>
  </w:num>
  <w:num w:numId="15">
    <w:abstractNumId w:val="25"/>
  </w:num>
  <w:num w:numId="16">
    <w:abstractNumId w:val="12"/>
  </w:num>
  <w:num w:numId="17">
    <w:abstractNumId w:val="10"/>
  </w:num>
  <w:num w:numId="18">
    <w:abstractNumId w:val="5"/>
  </w:num>
  <w:num w:numId="19">
    <w:abstractNumId w:val="26"/>
  </w:num>
  <w:num w:numId="20">
    <w:abstractNumId w:val="4"/>
  </w:num>
  <w:num w:numId="21">
    <w:abstractNumId w:val="21"/>
  </w:num>
  <w:num w:numId="22">
    <w:abstractNumId w:val="11"/>
  </w:num>
  <w:num w:numId="23">
    <w:abstractNumId w:val="21"/>
  </w:num>
  <w:num w:numId="24">
    <w:abstractNumId w:val="21"/>
  </w:num>
  <w:num w:numId="25">
    <w:abstractNumId w:val="14"/>
  </w:num>
  <w:num w:numId="26">
    <w:abstractNumId w:val="19"/>
  </w:num>
  <w:num w:numId="27">
    <w:abstractNumId w:val="21"/>
  </w:num>
  <w:num w:numId="28">
    <w:abstractNumId w:val="21"/>
  </w:num>
  <w:num w:numId="29">
    <w:abstractNumId w:val="7"/>
  </w:num>
  <w:num w:numId="30">
    <w:abstractNumId w:val="27"/>
  </w:num>
  <w:num w:numId="31">
    <w:abstractNumId w:val="23"/>
  </w:num>
  <w:num w:numId="32">
    <w:abstractNumId w:val="8"/>
  </w:num>
  <w:num w:numId="33">
    <w:abstractNumId w:val="2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15D64"/>
    <w:rsid w:val="000162CB"/>
    <w:rsid w:val="00020153"/>
    <w:rsid w:val="000213E7"/>
    <w:rsid w:val="00022BF0"/>
    <w:rsid w:val="000232B4"/>
    <w:rsid w:val="00025316"/>
    <w:rsid w:val="00027A6C"/>
    <w:rsid w:val="00030040"/>
    <w:rsid w:val="00030139"/>
    <w:rsid w:val="000305E0"/>
    <w:rsid w:val="0003259C"/>
    <w:rsid w:val="00036AE0"/>
    <w:rsid w:val="00036ED9"/>
    <w:rsid w:val="00040B9D"/>
    <w:rsid w:val="00041D65"/>
    <w:rsid w:val="000458CC"/>
    <w:rsid w:val="00046146"/>
    <w:rsid w:val="0004747C"/>
    <w:rsid w:val="00047728"/>
    <w:rsid w:val="00050DDD"/>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61D6"/>
    <w:rsid w:val="000A1C00"/>
    <w:rsid w:val="000A33D9"/>
    <w:rsid w:val="000A76F3"/>
    <w:rsid w:val="000B0750"/>
    <w:rsid w:val="000B0A60"/>
    <w:rsid w:val="000B3501"/>
    <w:rsid w:val="000B3630"/>
    <w:rsid w:val="000B37DB"/>
    <w:rsid w:val="000C1F1E"/>
    <w:rsid w:val="000C4062"/>
    <w:rsid w:val="000C68CC"/>
    <w:rsid w:val="000D26E0"/>
    <w:rsid w:val="000D4F56"/>
    <w:rsid w:val="000D7090"/>
    <w:rsid w:val="000E1368"/>
    <w:rsid w:val="000E176A"/>
    <w:rsid w:val="000E1935"/>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60E"/>
    <w:rsid w:val="00163812"/>
    <w:rsid w:val="001667B9"/>
    <w:rsid w:val="001714C3"/>
    <w:rsid w:val="00176668"/>
    <w:rsid w:val="00176E67"/>
    <w:rsid w:val="00177F44"/>
    <w:rsid w:val="00190088"/>
    <w:rsid w:val="00191406"/>
    <w:rsid w:val="00191C66"/>
    <w:rsid w:val="001928D1"/>
    <w:rsid w:val="001929B7"/>
    <w:rsid w:val="001A0B69"/>
    <w:rsid w:val="001A4C1E"/>
    <w:rsid w:val="001A667F"/>
    <w:rsid w:val="001A7984"/>
    <w:rsid w:val="001B1D66"/>
    <w:rsid w:val="001B2FC8"/>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6FE6"/>
    <w:rsid w:val="001F0D4E"/>
    <w:rsid w:val="001F42D3"/>
    <w:rsid w:val="001F64E0"/>
    <w:rsid w:val="001F78DC"/>
    <w:rsid w:val="00202051"/>
    <w:rsid w:val="00203D28"/>
    <w:rsid w:val="002109FF"/>
    <w:rsid w:val="00213AE8"/>
    <w:rsid w:val="00213EE1"/>
    <w:rsid w:val="00214364"/>
    <w:rsid w:val="002172F0"/>
    <w:rsid w:val="002244B3"/>
    <w:rsid w:val="00224C3D"/>
    <w:rsid w:val="002254F8"/>
    <w:rsid w:val="00232474"/>
    <w:rsid w:val="00234BED"/>
    <w:rsid w:val="002350E5"/>
    <w:rsid w:val="0023755B"/>
    <w:rsid w:val="002404D6"/>
    <w:rsid w:val="002415EC"/>
    <w:rsid w:val="00243D04"/>
    <w:rsid w:val="00246E13"/>
    <w:rsid w:val="00250805"/>
    <w:rsid w:val="002509BB"/>
    <w:rsid w:val="00253A51"/>
    <w:rsid w:val="0025422F"/>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72F"/>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2590"/>
    <w:rsid w:val="00332EEB"/>
    <w:rsid w:val="0033665A"/>
    <w:rsid w:val="00336CBD"/>
    <w:rsid w:val="00337634"/>
    <w:rsid w:val="00337758"/>
    <w:rsid w:val="0034085F"/>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C22"/>
    <w:rsid w:val="0038564B"/>
    <w:rsid w:val="00390069"/>
    <w:rsid w:val="0039141E"/>
    <w:rsid w:val="0039297C"/>
    <w:rsid w:val="00393C75"/>
    <w:rsid w:val="0039541A"/>
    <w:rsid w:val="003A0353"/>
    <w:rsid w:val="003A0DB1"/>
    <w:rsid w:val="003A1A5B"/>
    <w:rsid w:val="003A7E57"/>
    <w:rsid w:val="003B3820"/>
    <w:rsid w:val="003B7475"/>
    <w:rsid w:val="003B7793"/>
    <w:rsid w:val="003C006A"/>
    <w:rsid w:val="003C1639"/>
    <w:rsid w:val="003C37EC"/>
    <w:rsid w:val="003C5501"/>
    <w:rsid w:val="003C776A"/>
    <w:rsid w:val="003D2074"/>
    <w:rsid w:val="003D3040"/>
    <w:rsid w:val="003E14FB"/>
    <w:rsid w:val="003E23F1"/>
    <w:rsid w:val="003E43CA"/>
    <w:rsid w:val="003E4C0D"/>
    <w:rsid w:val="003E66AE"/>
    <w:rsid w:val="003E6914"/>
    <w:rsid w:val="003E7031"/>
    <w:rsid w:val="003E7498"/>
    <w:rsid w:val="003F05F4"/>
    <w:rsid w:val="003F13E5"/>
    <w:rsid w:val="003F5CCF"/>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46E42"/>
    <w:rsid w:val="00452C4B"/>
    <w:rsid w:val="00453529"/>
    <w:rsid w:val="00454073"/>
    <w:rsid w:val="00454710"/>
    <w:rsid w:val="0045512E"/>
    <w:rsid w:val="004567A4"/>
    <w:rsid w:val="00464B38"/>
    <w:rsid w:val="00467F13"/>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0E4D"/>
    <w:rsid w:val="004F2CC3"/>
    <w:rsid w:val="004F3F27"/>
    <w:rsid w:val="004F752D"/>
    <w:rsid w:val="00503B7E"/>
    <w:rsid w:val="00505AE6"/>
    <w:rsid w:val="00506CA8"/>
    <w:rsid w:val="00506FFD"/>
    <w:rsid w:val="00516EBA"/>
    <w:rsid w:val="00520E45"/>
    <w:rsid w:val="00521C0F"/>
    <w:rsid w:val="00521EDA"/>
    <w:rsid w:val="00523020"/>
    <w:rsid w:val="005270CE"/>
    <w:rsid w:val="005277B8"/>
    <w:rsid w:val="00532D38"/>
    <w:rsid w:val="00535C8E"/>
    <w:rsid w:val="005463D1"/>
    <w:rsid w:val="005504EC"/>
    <w:rsid w:val="00550E98"/>
    <w:rsid w:val="00552157"/>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5B2"/>
    <w:rsid w:val="005A58A9"/>
    <w:rsid w:val="005B3745"/>
    <w:rsid w:val="005B4465"/>
    <w:rsid w:val="005B6372"/>
    <w:rsid w:val="005B7B6C"/>
    <w:rsid w:val="005C1FA4"/>
    <w:rsid w:val="005C2CC9"/>
    <w:rsid w:val="005C4497"/>
    <w:rsid w:val="005C54BF"/>
    <w:rsid w:val="005C759C"/>
    <w:rsid w:val="005D0455"/>
    <w:rsid w:val="005D30AA"/>
    <w:rsid w:val="005D3331"/>
    <w:rsid w:val="005D3ACC"/>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5C2B"/>
    <w:rsid w:val="006B61F1"/>
    <w:rsid w:val="006B7B7D"/>
    <w:rsid w:val="006C237D"/>
    <w:rsid w:val="006C31C4"/>
    <w:rsid w:val="006C4D08"/>
    <w:rsid w:val="006C587F"/>
    <w:rsid w:val="006C6D02"/>
    <w:rsid w:val="006C7E43"/>
    <w:rsid w:val="006D0896"/>
    <w:rsid w:val="006D12CC"/>
    <w:rsid w:val="006D274E"/>
    <w:rsid w:val="006D304D"/>
    <w:rsid w:val="006D4156"/>
    <w:rsid w:val="006F05CB"/>
    <w:rsid w:val="006F0942"/>
    <w:rsid w:val="006F4DC5"/>
    <w:rsid w:val="006F70EB"/>
    <w:rsid w:val="00701E4F"/>
    <w:rsid w:val="007054AE"/>
    <w:rsid w:val="00710744"/>
    <w:rsid w:val="007141E3"/>
    <w:rsid w:val="00715D60"/>
    <w:rsid w:val="00717371"/>
    <w:rsid w:val="00720166"/>
    <w:rsid w:val="00720A67"/>
    <w:rsid w:val="00721C06"/>
    <w:rsid w:val="00723D0A"/>
    <w:rsid w:val="00724AF7"/>
    <w:rsid w:val="00726853"/>
    <w:rsid w:val="00727927"/>
    <w:rsid w:val="0073157C"/>
    <w:rsid w:val="00735F99"/>
    <w:rsid w:val="0073717E"/>
    <w:rsid w:val="0073723B"/>
    <w:rsid w:val="00737A00"/>
    <w:rsid w:val="007429CB"/>
    <w:rsid w:val="00742F5B"/>
    <w:rsid w:val="00743DC3"/>
    <w:rsid w:val="00744066"/>
    <w:rsid w:val="00744676"/>
    <w:rsid w:val="00744D52"/>
    <w:rsid w:val="007461EB"/>
    <w:rsid w:val="007462A5"/>
    <w:rsid w:val="007466D5"/>
    <w:rsid w:val="00750382"/>
    <w:rsid w:val="00751C6E"/>
    <w:rsid w:val="0075623C"/>
    <w:rsid w:val="00756A3A"/>
    <w:rsid w:val="00760172"/>
    <w:rsid w:val="0076107E"/>
    <w:rsid w:val="00763091"/>
    <w:rsid w:val="0076320F"/>
    <w:rsid w:val="007640FC"/>
    <w:rsid w:val="00765C49"/>
    <w:rsid w:val="00766595"/>
    <w:rsid w:val="0076670E"/>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528E"/>
    <w:rsid w:val="0082740E"/>
    <w:rsid w:val="0083440F"/>
    <w:rsid w:val="0084020A"/>
    <w:rsid w:val="0084076E"/>
    <w:rsid w:val="00842395"/>
    <w:rsid w:val="00845CC2"/>
    <w:rsid w:val="008461BE"/>
    <w:rsid w:val="008502D9"/>
    <w:rsid w:val="00850514"/>
    <w:rsid w:val="008517CB"/>
    <w:rsid w:val="008536A1"/>
    <w:rsid w:val="008536FF"/>
    <w:rsid w:val="008540B9"/>
    <w:rsid w:val="0085555C"/>
    <w:rsid w:val="00857E55"/>
    <w:rsid w:val="00861158"/>
    <w:rsid w:val="00865A8E"/>
    <w:rsid w:val="00866FB6"/>
    <w:rsid w:val="008701DF"/>
    <w:rsid w:val="00873A44"/>
    <w:rsid w:val="00883FC2"/>
    <w:rsid w:val="00886F9C"/>
    <w:rsid w:val="00892DD0"/>
    <w:rsid w:val="00893162"/>
    <w:rsid w:val="00893942"/>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52FB"/>
    <w:rsid w:val="00916F4D"/>
    <w:rsid w:val="00920C50"/>
    <w:rsid w:val="00921082"/>
    <w:rsid w:val="00922BD4"/>
    <w:rsid w:val="009277BC"/>
    <w:rsid w:val="00932819"/>
    <w:rsid w:val="00933D3D"/>
    <w:rsid w:val="00934835"/>
    <w:rsid w:val="00934B48"/>
    <w:rsid w:val="00934B9F"/>
    <w:rsid w:val="00936DD3"/>
    <w:rsid w:val="00936FDC"/>
    <w:rsid w:val="00941A1F"/>
    <w:rsid w:val="00942C5A"/>
    <w:rsid w:val="0094535D"/>
    <w:rsid w:val="00946376"/>
    <w:rsid w:val="00946970"/>
    <w:rsid w:val="0095208D"/>
    <w:rsid w:val="00954257"/>
    <w:rsid w:val="00956D1C"/>
    <w:rsid w:val="00956EBF"/>
    <w:rsid w:val="00966FE9"/>
    <w:rsid w:val="00970195"/>
    <w:rsid w:val="00971DB0"/>
    <w:rsid w:val="00972C4A"/>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07E75"/>
    <w:rsid w:val="00A12D36"/>
    <w:rsid w:val="00A153B3"/>
    <w:rsid w:val="00A16158"/>
    <w:rsid w:val="00A161FE"/>
    <w:rsid w:val="00A2194B"/>
    <w:rsid w:val="00A23115"/>
    <w:rsid w:val="00A270C3"/>
    <w:rsid w:val="00A27803"/>
    <w:rsid w:val="00A30183"/>
    <w:rsid w:val="00A30E39"/>
    <w:rsid w:val="00A329FE"/>
    <w:rsid w:val="00A330E5"/>
    <w:rsid w:val="00A37C25"/>
    <w:rsid w:val="00A42750"/>
    <w:rsid w:val="00A4380E"/>
    <w:rsid w:val="00A44133"/>
    <w:rsid w:val="00A50D07"/>
    <w:rsid w:val="00A51B0B"/>
    <w:rsid w:val="00A52508"/>
    <w:rsid w:val="00A57CBE"/>
    <w:rsid w:val="00A60225"/>
    <w:rsid w:val="00A60397"/>
    <w:rsid w:val="00A651D6"/>
    <w:rsid w:val="00A67ACE"/>
    <w:rsid w:val="00A700AF"/>
    <w:rsid w:val="00A7477D"/>
    <w:rsid w:val="00A752D4"/>
    <w:rsid w:val="00A758D7"/>
    <w:rsid w:val="00A75EB0"/>
    <w:rsid w:val="00A7630C"/>
    <w:rsid w:val="00A7645A"/>
    <w:rsid w:val="00A80278"/>
    <w:rsid w:val="00A80282"/>
    <w:rsid w:val="00A802AD"/>
    <w:rsid w:val="00A83C71"/>
    <w:rsid w:val="00A8473B"/>
    <w:rsid w:val="00A84A49"/>
    <w:rsid w:val="00A8666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5976"/>
    <w:rsid w:val="00AF6CE2"/>
    <w:rsid w:val="00B028EA"/>
    <w:rsid w:val="00B03FEB"/>
    <w:rsid w:val="00B040A9"/>
    <w:rsid w:val="00B13B8F"/>
    <w:rsid w:val="00B235E9"/>
    <w:rsid w:val="00B279D9"/>
    <w:rsid w:val="00B31063"/>
    <w:rsid w:val="00B347AE"/>
    <w:rsid w:val="00B34CDB"/>
    <w:rsid w:val="00B34D04"/>
    <w:rsid w:val="00B356D1"/>
    <w:rsid w:val="00B35CFF"/>
    <w:rsid w:val="00B35E68"/>
    <w:rsid w:val="00B35EE9"/>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CD4"/>
    <w:rsid w:val="00B76E89"/>
    <w:rsid w:val="00B80F05"/>
    <w:rsid w:val="00B84D52"/>
    <w:rsid w:val="00B8733A"/>
    <w:rsid w:val="00B87A2F"/>
    <w:rsid w:val="00B95286"/>
    <w:rsid w:val="00B9633F"/>
    <w:rsid w:val="00BA243E"/>
    <w:rsid w:val="00BA6A77"/>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481"/>
    <w:rsid w:val="00BF3FC6"/>
    <w:rsid w:val="00BF44FB"/>
    <w:rsid w:val="00C00663"/>
    <w:rsid w:val="00C00E7E"/>
    <w:rsid w:val="00C05092"/>
    <w:rsid w:val="00C06119"/>
    <w:rsid w:val="00C10162"/>
    <w:rsid w:val="00C10FD1"/>
    <w:rsid w:val="00C134CE"/>
    <w:rsid w:val="00C142CC"/>
    <w:rsid w:val="00C15CD7"/>
    <w:rsid w:val="00C17D91"/>
    <w:rsid w:val="00C2132B"/>
    <w:rsid w:val="00C213EE"/>
    <w:rsid w:val="00C22BAE"/>
    <w:rsid w:val="00C23294"/>
    <w:rsid w:val="00C23A65"/>
    <w:rsid w:val="00C24599"/>
    <w:rsid w:val="00C24E47"/>
    <w:rsid w:val="00C25542"/>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3B15"/>
    <w:rsid w:val="00C75772"/>
    <w:rsid w:val="00C80322"/>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23F34"/>
    <w:rsid w:val="00D34DE8"/>
    <w:rsid w:val="00D35DCC"/>
    <w:rsid w:val="00D363D3"/>
    <w:rsid w:val="00D37328"/>
    <w:rsid w:val="00D43F40"/>
    <w:rsid w:val="00D443FC"/>
    <w:rsid w:val="00D4505C"/>
    <w:rsid w:val="00D45279"/>
    <w:rsid w:val="00D45A5F"/>
    <w:rsid w:val="00D462AD"/>
    <w:rsid w:val="00D5027F"/>
    <w:rsid w:val="00D50AC3"/>
    <w:rsid w:val="00D515C6"/>
    <w:rsid w:val="00D54C35"/>
    <w:rsid w:val="00D550A9"/>
    <w:rsid w:val="00D560A8"/>
    <w:rsid w:val="00D72750"/>
    <w:rsid w:val="00D73E80"/>
    <w:rsid w:val="00D76BBE"/>
    <w:rsid w:val="00D776C0"/>
    <w:rsid w:val="00D839E2"/>
    <w:rsid w:val="00D84751"/>
    <w:rsid w:val="00D848A3"/>
    <w:rsid w:val="00D8611C"/>
    <w:rsid w:val="00D86C61"/>
    <w:rsid w:val="00D902E9"/>
    <w:rsid w:val="00D9258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434D"/>
    <w:rsid w:val="00DE5D2A"/>
    <w:rsid w:val="00DE6B18"/>
    <w:rsid w:val="00DF3B27"/>
    <w:rsid w:val="00DF4F05"/>
    <w:rsid w:val="00DF6E3C"/>
    <w:rsid w:val="00DF7513"/>
    <w:rsid w:val="00DF77DA"/>
    <w:rsid w:val="00DF7BDC"/>
    <w:rsid w:val="00E0078E"/>
    <w:rsid w:val="00E02C31"/>
    <w:rsid w:val="00E035DC"/>
    <w:rsid w:val="00E05AAA"/>
    <w:rsid w:val="00E11A38"/>
    <w:rsid w:val="00E11AF5"/>
    <w:rsid w:val="00E12925"/>
    <w:rsid w:val="00E13E42"/>
    <w:rsid w:val="00E1533D"/>
    <w:rsid w:val="00E156AE"/>
    <w:rsid w:val="00E163BF"/>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574E9"/>
    <w:rsid w:val="00E616FB"/>
    <w:rsid w:val="00E62730"/>
    <w:rsid w:val="00E65C71"/>
    <w:rsid w:val="00E65F23"/>
    <w:rsid w:val="00E70932"/>
    <w:rsid w:val="00E70CE8"/>
    <w:rsid w:val="00E72715"/>
    <w:rsid w:val="00E733F1"/>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07677"/>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46955"/>
    <w:rsid w:val="00F46ED2"/>
    <w:rsid w:val="00F5009C"/>
    <w:rsid w:val="00F50F13"/>
    <w:rsid w:val="00F52C0B"/>
    <w:rsid w:val="00F52E04"/>
    <w:rsid w:val="00F54A96"/>
    <w:rsid w:val="00F602E9"/>
    <w:rsid w:val="00F60A39"/>
    <w:rsid w:val="00F62323"/>
    <w:rsid w:val="00F6386D"/>
    <w:rsid w:val="00F64225"/>
    <w:rsid w:val="00F64406"/>
    <w:rsid w:val="00F65E4E"/>
    <w:rsid w:val="00F7382F"/>
    <w:rsid w:val="00F74151"/>
    <w:rsid w:val="00F769C4"/>
    <w:rsid w:val="00F80B65"/>
    <w:rsid w:val="00F810A4"/>
    <w:rsid w:val="00F86E69"/>
    <w:rsid w:val="00F87B45"/>
    <w:rsid w:val="00F91505"/>
    <w:rsid w:val="00F922F2"/>
    <w:rsid w:val="00F927A3"/>
    <w:rsid w:val="00F93759"/>
    <w:rsid w:val="00F93AA1"/>
    <w:rsid w:val="00FA5282"/>
    <w:rsid w:val="00FA64FB"/>
    <w:rsid w:val="00FB0FF8"/>
    <w:rsid w:val="00FB252F"/>
    <w:rsid w:val="00FB2A87"/>
    <w:rsid w:val="00FC2585"/>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E5423"/>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3601</TotalTime>
  <Pages>4</Pages>
  <Words>1816</Words>
  <Characters>10353</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9</cp:revision>
  <dcterms:created xsi:type="dcterms:W3CDTF">2022-04-21T03:18:00Z</dcterms:created>
  <dcterms:modified xsi:type="dcterms:W3CDTF">2023-02-17T00:07:00Z</dcterms:modified>
</cp:coreProperties>
</file>